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4B" w:rsidRPr="001776DD" w:rsidRDefault="00C73F12">
      <w:pPr>
        <w:rPr>
          <w:sz w:val="12"/>
          <w:szCs w:val="12"/>
        </w:rPr>
      </w:pPr>
      <w:bookmarkStart w:id="0" w:name="_GoBack"/>
      <w:bookmarkEnd w:id="0"/>
      <w:r w:rsidRPr="00573AB8">
        <w:rPr>
          <w:noProof/>
          <w:sz w:val="12"/>
          <w:szCs w:val="12"/>
          <w:lang w:eastAsia="en-US"/>
        </w:rPr>
        <mc:AlternateContent>
          <mc:Choice Requires="wps">
            <w:drawing>
              <wp:anchor distT="45720" distB="45720" distL="114300" distR="114300" simplePos="0" relativeHeight="251659776" behindDoc="0" locked="0" layoutInCell="1" allowOverlap="1" wp14:anchorId="70BC2314" wp14:editId="7C9AA049">
                <wp:simplePos x="0" y="0"/>
                <wp:positionH relativeFrom="column">
                  <wp:posOffset>4693920</wp:posOffset>
                </wp:positionH>
                <wp:positionV relativeFrom="page">
                  <wp:posOffset>279400</wp:posOffset>
                </wp:positionV>
                <wp:extent cx="1917700" cy="93091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930910"/>
                        </a:xfrm>
                        <a:prstGeom prst="rect">
                          <a:avLst/>
                        </a:prstGeom>
                        <a:noFill/>
                        <a:ln w="9525">
                          <a:noFill/>
                          <a:miter lim="800000"/>
                          <a:headEnd/>
                          <a:tailEnd/>
                        </a:ln>
                      </wps:spPr>
                      <wps:txbx>
                        <w:txbxContent>
                          <w:p w:rsidR="00573AB8" w:rsidRDefault="00573AB8"/>
                          <w:tbl>
                            <w:tblPr>
                              <w:tblW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246"/>
                            </w:tblGrid>
                            <w:tr w:rsidR="00573AB8" w:rsidRPr="007F77C5" w:rsidTr="00C73F12">
                              <w:trPr>
                                <w:trHeight w:val="1027"/>
                              </w:trPr>
                              <w:tc>
                                <w:tcPr>
                                  <w:tcW w:w="1170" w:type="dxa"/>
                                  <w:shd w:val="clear" w:color="auto" w:fill="D9D9D9"/>
                                  <w:vAlign w:val="center"/>
                                </w:tcPr>
                                <w:p w:rsidR="00573AB8" w:rsidRDefault="00573AB8" w:rsidP="00573AB8">
                                  <w:pPr>
                                    <w:spacing w:before="120" w:after="120"/>
                                    <w:rPr>
                                      <w:rFonts w:ascii="Calibri" w:hAnsi="Calibri"/>
                                      <w:b/>
                                    </w:rPr>
                                  </w:pPr>
                                  <w:r w:rsidRPr="005543B1">
                                    <w:rPr>
                                      <w:rFonts w:ascii="Calibri" w:hAnsi="Calibri"/>
                                      <w:b/>
                                    </w:rPr>
                                    <w:t>RSS Number</w:t>
                                  </w:r>
                                </w:p>
                                <w:p w:rsidR="00C73F12" w:rsidRPr="005543B1" w:rsidRDefault="00C73F12" w:rsidP="00573AB8">
                                  <w:pPr>
                                    <w:spacing w:before="120" w:after="120"/>
                                    <w:rPr>
                                      <w:rFonts w:ascii="Calibri" w:hAnsi="Calibri"/>
                                      <w:b/>
                                    </w:rPr>
                                  </w:pPr>
                                  <w:r>
                                    <w:rPr>
                                      <w:rFonts w:ascii="Calibri" w:hAnsi="Calibri"/>
                                      <w:b/>
                                    </w:rPr>
                                    <w:t>(if applicable)</w:t>
                                  </w:r>
                                </w:p>
                              </w:tc>
                              <w:tc>
                                <w:tcPr>
                                  <w:tcW w:w="990" w:type="dxa"/>
                                  <w:vAlign w:val="center"/>
                                </w:tcPr>
                                <w:p w:rsidR="00573AB8" w:rsidRPr="007F77C5" w:rsidRDefault="00573AB8" w:rsidP="00573AB8">
                                  <w:pPr>
                                    <w:spacing w:before="120" w:after="120"/>
                                    <w:rPr>
                                      <w:b/>
                                    </w:rPr>
                                  </w:pPr>
                                </w:p>
                              </w:tc>
                            </w:tr>
                          </w:tbl>
                          <w:p w:rsidR="00573AB8" w:rsidRDefault="00573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C2314" id="_x0000_t202" coordsize="21600,21600" o:spt="202" path="m,l,21600r21600,l21600,xe">
                <v:stroke joinstyle="miter"/>
                <v:path gradientshapeok="t" o:connecttype="rect"/>
              </v:shapetype>
              <v:shape id="Text Box 2" o:spid="_x0000_s1026" type="#_x0000_t202" style="position:absolute;margin-left:369.6pt;margin-top:22pt;width:151pt;height:73.3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" filled="f" stroked="f">
                <v:textbox>
                  <w:txbxContent>
                    <w:p w:rsidR="00573AB8" w:rsidRDefault="00573AB8"/>
                    <w:tbl>
                      <w:tblPr>
                        <w:tblW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246"/>
                      </w:tblGrid>
                      <w:tr w:rsidR="00573AB8" w:rsidRPr="007F77C5" w:rsidTr="00C73F12">
                        <w:trPr>
                          <w:trHeight w:val="1027"/>
                        </w:trPr>
                        <w:tc>
                          <w:tcPr>
                            <w:tcW w:w="1170" w:type="dxa"/>
                            <w:shd w:val="clear" w:color="auto" w:fill="D9D9D9"/>
                            <w:vAlign w:val="center"/>
                          </w:tcPr>
                          <w:p w:rsidR="00573AB8" w:rsidRDefault="00573AB8" w:rsidP="00573AB8">
                            <w:pPr>
                              <w:spacing w:before="120" w:after="120"/>
                              <w:rPr>
                                <w:rFonts w:ascii="Calibri" w:hAnsi="Calibri"/>
                                <w:b/>
                              </w:rPr>
                            </w:pPr>
                            <w:r w:rsidRPr="005543B1">
                              <w:rPr>
                                <w:rFonts w:ascii="Calibri" w:hAnsi="Calibri"/>
                                <w:b/>
                              </w:rPr>
                              <w:t>RSS Number</w:t>
                            </w:r>
                          </w:p>
                          <w:p w:rsidR="00C73F12" w:rsidRPr="005543B1" w:rsidRDefault="00C73F12" w:rsidP="00573AB8">
                            <w:pPr>
                              <w:spacing w:before="120" w:after="120"/>
                              <w:rPr>
                                <w:rFonts w:ascii="Calibri" w:hAnsi="Calibri"/>
                                <w:b/>
                              </w:rPr>
                            </w:pPr>
                            <w:r>
                              <w:rPr>
                                <w:rFonts w:ascii="Calibri" w:hAnsi="Calibri"/>
                                <w:b/>
                              </w:rPr>
                              <w:t>(if applicable)</w:t>
                            </w:r>
                          </w:p>
                        </w:tc>
                        <w:tc>
                          <w:tcPr>
                            <w:tcW w:w="990" w:type="dxa"/>
                            <w:vAlign w:val="center"/>
                          </w:tcPr>
                          <w:p w:rsidR="00573AB8" w:rsidRPr="007F77C5" w:rsidRDefault="00573AB8" w:rsidP="00573AB8">
                            <w:pPr>
                              <w:spacing w:before="120" w:after="120"/>
                              <w:rPr>
                                <w:b/>
                              </w:rPr>
                            </w:pPr>
                          </w:p>
                        </w:tc>
                      </w:tr>
                    </w:tbl>
                    <w:p w:rsidR="00573AB8" w:rsidRDefault="00573AB8"/>
                  </w:txbxContent>
                </v:textbox>
                <w10:wrap anchory="page"/>
              </v:shape>
            </w:pict>
          </mc:Fallback>
        </mc:AlternateContent>
      </w:r>
      <w:r>
        <w:rPr>
          <w:noProof/>
          <w:lang w:eastAsia="en-US"/>
        </w:rPr>
        <w:drawing>
          <wp:anchor distT="0" distB="0" distL="114300" distR="114300" simplePos="0" relativeHeight="251656704" behindDoc="0" locked="0" layoutInCell="0" allowOverlap="1" wp14:anchorId="29B25C9A" wp14:editId="3A974BB3">
            <wp:simplePos x="0" y="0"/>
            <wp:positionH relativeFrom="column">
              <wp:posOffset>-5080</wp:posOffset>
            </wp:positionH>
            <wp:positionV relativeFrom="paragraph">
              <wp:posOffset>0</wp:posOffset>
            </wp:positionV>
            <wp:extent cx="4572000" cy="6642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137" w:rsidRDefault="00E1234B" w:rsidP="00E1234B">
      <w:pPr>
        <w:jc w:val="center"/>
      </w:pPr>
      <w:r w:rsidRPr="00DD1257">
        <w:rPr>
          <w:rFonts w:ascii="Calibri" w:hAnsi="Calibri"/>
          <w:b/>
          <w:sz w:val="22"/>
          <w:szCs w:val="22"/>
        </w:rPr>
        <w:t>To be completed by all individuals in control of CME content, including speakers, planners, teachers, authors, for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111"/>
      </w:tblGrid>
      <w:tr w:rsidR="00573AB8" w:rsidRPr="0029304D" w:rsidTr="003B6806">
        <w:tc>
          <w:tcPr>
            <w:tcW w:w="10440" w:type="dxa"/>
            <w:gridSpan w:val="2"/>
            <w:tcBorders>
              <w:top w:val="nil"/>
              <w:left w:val="nil"/>
              <w:bottom w:val="single" w:sz="4" w:space="0" w:color="auto"/>
              <w:right w:val="nil"/>
            </w:tcBorders>
            <w:shd w:val="clear" w:color="auto" w:fill="auto"/>
            <w:vAlign w:val="bottom"/>
          </w:tcPr>
          <w:p w:rsidR="00246955" w:rsidRPr="0029304D" w:rsidRDefault="00246955" w:rsidP="00246955">
            <w:pPr>
              <w:rPr>
                <w:rFonts w:ascii="Calibri" w:hAnsi="Calibri"/>
                <w:b/>
                <w:sz w:val="22"/>
              </w:rPr>
            </w:pPr>
            <w:r w:rsidRPr="0029304D">
              <w:rPr>
                <w:rFonts w:ascii="Calibri" w:hAnsi="Calibri"/>
                <w:b/>
                <w:sz w:val="22"/>
              </w:rPr>
              <w:t xml:space="preserve">Date of this disclosure: </w:t>
            </w:r>
          </w:p>
        </w:tc>
      </w:tr>
      <w:tr w:rsidR="00573AB8" w:rsidRPr="0029304D" w:rsidTr="00246955">
        <w:tc>
          <w:tcPr>
            <w:tcW w:w="5220" w:type="dxa"/>
            <w:tcBorders>
              <w:left w:val="nil"/>
              <w:bottom w:val="single" w:sz="4" w:space="0" w:color="auto"/>
            </w:tcBorders>
            <w:shd w:val="clear" w:color="auto" w:fill="auto"/>
            <w:vAlign w:val="bottom"/>
          </w:tcPr>
          <w:p w:rsidR="0029304D" w:rsidRPr="0029304D" w:rsidRDefault="0029304D" w:rsidP="00246955">
            <w:pPr>
              <w:rPr>
                <w:rFonts w:ascii="Calibri" w:hAnsi="Calibri"/>
                <w:b/>
                <w:sz w:val="22"/>
              </w:rPr>
            </w:pPr>
            <w:r w:rsidRPr="0029304D">
              <w:rPr>
                <w:rFonts w:ascii="Calibri" w:hAnsi="Calibri"/>
                <w:b/>
                <w:sz w:val="22"/>
              </w:rPr>
              <w:t xml:space="preserve">Last Name: </w:t>
            </w:r>
          </w:p>
        </w:tc>
        <w:tc>
          <w:tcPr>
            <w:tcW w:w="5220" w:type="dxa"/>
            <w:tcBorders>
              <w:bottom w:val="single" w:sz="4" w:space="0" w:color="auto"/>
              <w:right w:val="nil"/>
            </w:tcBorders>
            <w:shd w:val="clear" w:color="auto" w:fill="auto"/>
            <w:vAlign w:val="bottom"/>
          </w:tcPr>
          <w:p w:rsidR="0029304D" w:rsidRPr="0029304D" w:rsidRDefault="0029304D" w:rsidP="00246955">
            <w:pPr>
              <w:rPr>
                <w:rFonts w:ascii="Calibri" w:hAnsi="Calibri"/>
                <w:b/>
                <w:sz w:val="22"/>
              </w:rPr>
            </w:pPr>
            <w:r w:rsidRPr="0029304D">
              <w:rPr>
                <w:rFonts w:ascii="Calibri" w:hAnsi="Calibri"/>
                <w:b/>
                <w:sz w:val="22"/>
              </w:rPr>
              <w:t>First/Middle Name:</w:t>
            </w:r>
          </w:p>
        </w:tc>
      </w:tr>
      <w:tr w:rsidR="00573AB8" w:rsidRPr="0029304D" w:rsidTr="00246955">
        <w:tc>
          <w:tcPr>
            <w:tcW w:w="5220" w:type="dxa"/>
            <w:tcBorders>
              <w:left w:val="nil"/>
            </w:tcBorders>
            <w:shd w:val="clear" w:color="auto" w:fill="auto"/>
            <w:vAlign w:val="bottom"/>
          </w:tcPr>
          <w:p w:rsidR="0029304D" w:rsidRPr="0029304D" w:rsidRDefault="0029304D" w:rsidP="00246955">
            <w:pPr>
              <w:rPr>
                <w:rFonts w:ascii="Calibri" w:hAnsi="Calibri"/>
                <w:b/>
                <w:sz w:val="22"/>
              </w:rPr>
            </w:pPr>
            <w:r w:rsidRPr="0029304D">
              <w:rPr>
                <w:rFonts w:ascii="Calibri" w:hAnsi="Calibri"/>
                <w:b/>
                <w:sz w:val="22"/>
              </w:rPr>
              <w:t xml:space="preserve">Institution: </w:t>
            </w:r>
          </w:p>
        </w:tc>
        <w:tc>
          <w:tcPr>
            <w:tcW w:w="5220" w:type="dxa"/>
            <w:tcBorders>
              <w:right w:val="nil"/>
            </w:tcBorders>
            <w:shd w:val="clear" w:color="auto" w:fill="auto"/>
            <w:vAlign w:val="bottom"/>
          </w:tcPr>
          <w:p w:rsidR="0029304D" w:rsidRPr="0029304D" w:rsidRDefault="0029304D" w:rsidP="00246955">
            <w:pPr>
              <w:rPr>
                <w:rFonts w:ascii="Calibri" w:hAnsi="Calibri"/>
                <w:b/>
                <w:sz w:val="22"/>
              </w:rPr>
            </w:pPr>
            <w:r w:rsidRPr="0029304D">
              <w:rPr>
                <w:rFonts w:ascii="Calibri" w:hAnsi="Calibri"/>
                <w:b/>
                <w:sz w:val="22"/>
              </w:rPr>
              <w:t>Academic Title</w:t>
            </w:r>
            <w:r w:rsidR="00246955">
              <w:rPr>
                <w:rFonts w:ascii="Calibri" w:hAnsi="Calibri"/>
                <w:b/>
                <w:sz w:val="22"/>
              </w:rPr>
              <w:t>:</w:t>
            </w:r>
          </w:p>
        </w:tc>
      </w:tr>
      <w:tr w:rsidR="00573AB8" w:rsidRPr="0029304D" w:rsidTr="00246955">
        <w:tc>
          <w:tcPr>
            <w:tcW w:w="5220" w:type="dxa"/>
            <w:tcBorders>
              <w:left w:val="nil"/>
              <w:bottom w:val="single" w:sz="4" w:space="0" w:color="auto"/>
            </w:tcBorders>
            <w:shd w:val="clear" w:color="auto" w:fill="auto"/>
            <w:vAlign w:val="bottom"/>
          </w:tcPr>
          <w:p w:rsidR="0029304D" w:rsidRPr="0029304D" w:rsidRDefault="0029304D" w:rsidP="00246955">
            <w:pPr>
              <w:rPr>
                <w:rFonts w:ascii="Calibri" w:hAnsi="Calibri"/>
                <w:b/>
                <w:sz w:val="22"/>
              </w:rPr>
            </w:pPr>
            <w:r w:rsidRPr="0029304D">
              <w:rPr>
                <w:rFonts w:ascii="Calibri" w:hAnsi="Calibri"/>
                <w:b/>
                <w:sz w:val="22"/>
              </w:rPr>
              <w:t xml:space="preserve">Department: </w:t>
            </w:r>
          </w:p>
        </w:tc>
        <w:tc>
          <w:tcPr>
            <w:tcW w:w="5220" w:type="dxa"/>
            <w:tcBorders>
              <w:bottom w:val="single" w:sz="4" w:space="0" w:color="auto"/>
              <w:right w:val="nil"/>
            </w:tcBorders>
            <w:shd w:val="clear" w:color="auto" w:fill="auto"/>
            <w:vAlign w:val="bottom"/>
          </w:tcPr>
          <w:p w:rsidR="0029304D" w:rsidRPr="0029304D" w:rsidRDefault="0029304D" w:rsidP="00246955">
            <w:pPr>
              <w:rPr>
                <w:rFonts w:ascii="Calibri" w:hAnsi="Calibri"/>
                <w:b/>
                <w:sz w:val="22"/>
              </w:rPr>
            </w:pPr>
            <w:r w:rsidRPr="0029304D">
              <w:rPr>
                <w:rFonts w:ascii="Calibri" w:hAnsi="Calibri"/>
                <w:b/>
                <w:sz w:val="22"/>
              </w:rPr>
              <w:t xml:space="preserve">Division: </w:t>
            </w:r>
          </w:p>
        </w:tc>
      </w:tr>
      <w:tr w:rsidR="00573AB8" w:rsidRPr="0029304D" w:rsidTr="00246955">
        <w:tc>
          <w:tcPr>
            <w:tcW w:w="10440" w:type="dxa"/>
            <w:gridSpan w:val="2"/>
            <w:tcBorders>
              <w:left w:val="nil"/>
              <w:right w:val="nil"/>
            </w:tcBorders>
            <w:shd w:val="clear" w:color="auto" w:fill="auto"/>
            <w:vAlign w:val="bottom"/>
          </w:tcPr>
          <w:p w:rsidR="0029304D" w:rsidRPr="0029304D" w:rsidRDefault="0029304D" w:rsidP="00246955">
            <w:pPr>
              <w:rPr>
                <w:rFonts w:ascii="Calibri" w:hAnsi="Calibri"/>
                <w:b/>
                <w:sz w:val="22"/>
              </w:rPr>
            </w:pPr>
            <w:r w:rsidRPr="0029304D">
              <w:rPr>
                <w:rFonts w:ascii="Calibri" w:hAnsi="Calibri"/>
                <w:b/>
                <w:sz w:val="22"/>
              </w:rPr>
              <w:t xml:space="preserve">Email: </w:t>
            </w:r>
          </w:p>
        </w:tc>
      </w:tr>
    </w:tbl>
    <w:p w:rsidR="0029304D" w:rsidRDefault="00E1234B" w:rsidP="00E1234B">
      <w:pPr>
        <w:spacing w:before="120"/>
        <w:rPr>
          <w:rFonts w:ascii="Calibri" w:hAnsi="Calibri"/>
          <w:sz w:val="22"/>
        </w:rPr>
      </w:pPr>
      <w:r w:rsidRPr="00E1234B">
        <w:rPr>
          <w:rFonts w:ascii="Calibri" w:hAnsi="Calibri"/>
          <w:b/>
          <w:sz w:val="22"/>
        </w:rPr>
        <w:t xml:space="preserve">Commercial </w:t>
      </w:r>
      <w:r>
        <w:rPr>
          <w:rFonts w:ascii="Calibri" w:hAnsi="Calibri"/>
          <w:b/>
          <w:sz w:val="22"/>
        </w:rPr>
        <w:t>I</w:t>
      </w:r>
      <w:r w:rsidRPr="00E1234B">
        <w:rPr>
          <w:rFonts w:ascii="Calibri" w:hAnsi="Calibri"/>
          <w:b/>
          <w:sz w:val="22"/>
        </w:rPr>
        <w:t>nterest:</w:t>
      </w:r>
      <w:r>
        <w:rPr>
          <w:rFonts w:ascii="Calibri" w:hAnsi="Calibri"/>
          <w:b/>
          <w:sz w:val="22"/>
        </w:rPr>
        <w:t xml:space="preserve"> </w:t>
      </w:r>
      <w:r>
        <w:rPr>
          <w:rFonts w:ascii="Calibri" w:hAnsi="Calibri"/>
          <w:sz w:val="22"/>
        </w:rPr>
        <w:t xml:space="preserve"> Any entity producing, marketing, re-selling or distributing healthcare goods or services consumed by or used on patients. (Exception: providers of clinical s</w:t>
      </w:r>
      <w:r w:rsidR="000A4EE7">
        <w:rPr>
          <w:rFonts w:ascii="Calibri" w:hAnsi="Calibri"/>
          <w:sz w:val="22"/>
        </w:rPr>
        <w:t xml:space="preserve">ervices directly to patients, </w:t>
      </w:r>
      <w:r>
        <w:rPr>
          <w:rFonts w:ascii="Calibri" w:hAnsi="Calibri"/>
          <w:sz w:val="22"/>
        </w:rPr>
        <w:t>government organizations or non-healthcare related companies.)  Any dollar amount constitutes a relationship.</w:t>
      </w:r>
    </w:p>
    <w:p w:rsidR="00585137" w:rsidRPr="0029304D" w:rsidRDefault="001E7CA3" w:rsidP="00E1234B">
      <w:pPr>
        <w:spacing w:before="120"/>
        <w:ind w:left="274" w:hanging="274"/>
        <w:rPr>
          <w:rFonts w:ascii="Calibri" w:hAnsi="Calibri"/>
          <w:sz w:val="22"/>
        </w:rPr>
      </w:pPr>
      <w:sdt>
        <w:sdtPr>
          <w:rPr>
            <w:rFonts w:ascii="Calibri" w:hAnsi="Calibri"/>
            <w:sz w:val="22"/>
          </w:rPr>
          <w:id w:val="-187914300"/>
          <w14:checkbox>
            <w14:checked w14:val="0"/>
            <w14:checkedState w14:val="2612" w14:font="MS Gothic"/>
            <w14:uncheckedState w14:val="2610" w14:font="MS Gothic"/>
          </w14:checkbox>
        </w:sdtPr>
        <w:sdtEndPr/>
        <w:sdtContent>
          <w:r w:rsidR="001776DD">
            <w:rPr>
              <w:rFonts w:ascii="MS Gothic" w:eastAsia="MS Gothic" w:hAnsi="Calibri" w:hint="eastAsia"/>
              <w:sz w:val="22"/>
            </w:rPr>
            <w:t>☐</w:t>
          </w:r>
        </w:sdtContent>
      </w:sdt>
      <w:r w:rsidR="00585137" w:rsidRPr="0029304D">
        <w:rPr>
          <w:rFonts w:ascii="Calibri" w:hAnsi="Calibri"/>
          <w:sz w:val="22"/>
        </w:rPr>
        <w:t xml:space="preserve"> I</w:t>
      </w:r>
      <w:r w:rsidR="00E020FE">
        <w:rPr>
          <w:rFonts w:ascii="Calibri" w:hAnsi="Calibri"/>
          <w:sz w:val="22"/>
        </w:rPr>
        <w:t xml:space="preserve"> and my spouse/partner</w:t>
      </w:r>
      <w:r w:rsidR="00585137" w:rsidRPr="0029304D">
        <w:rPr>
          <w:rFonts w:ascii="Calibri" w:hAnsi="Calibri"/>
          <w:sz w:val="22"/>
        </w:rPr>
        <w:t xml:space="preserve"> </w:t>
      </w:r>
      <w:r w:rsidR="00585137" w:rsidRPr="00E020FE">
        <w:rPr>
          <w:rFonts w:ascii="Calibri" w:hAnsi="Calibri"/>
          <w:i/>
          <w:sz w:val="22"/>
        </w:rPr>
        <w:t>have NO</w:t>
      </w:r>
      <w:r w:rsidR="00585137" w:rsidRPr="0029304D">
        <w:rPr>
          <w:rFonts w:ascii="Calibri" w:hAnsi="Calibri"/>
          <w:sz w:val="22"/>
        </w:rPr>
        <w:t xml:space="preserve"> financial relationships</w:t>
      </w:r>
      <w:r w:rsidR="00E020FE">
        <w:rPr>
          <w:rFonts w:ascii="Calibri" w:hAnsi="Calibri"/>
          <w:sz w:val="22"/>
        </w:rPr>
        <w:t xml:space="preserve"> within the last 12 months</w:t>
      </w:r>
      <w:r w:rsidR="00585137" w:rsidRPr="0029304D">
        <w:rPr>
          <w:rFonts w:ascii="Calibri" w:hAnsi="Calibri"/>
          <w:sz w:val="22"/>
        </w:rPr>
        <w:t xml:space="preserve"> to disclose</w:t>
      </w:r>
      <w:r w:rsidR="00E1234B">
        <w:rPr>
          <w:rFonts w:ascii="Calibri" w:hAnsi="Calibri"/>
          <w:sz w:val="22"/>
        </w:rPr>
        <w:t>.</w:t>
      </w:r>
      <w:r w:rsidR="00585137" w:rsidRPr="0029304D">
        <w:rPr>
          <w:rFonts w:ascii="Calibri" w:hAnsi="Calibri"/>
          <w:sz w:val="22"/>
        </w:rPr>
        <w:t xml:space="preserve"> (</w:t>
      </w:r>
      <w:r w:rsidR="00E1234B">
        <w:rPr>
          <w:rFonts w:ascii="Calibri" w:hAnsi="Calibri"/>
          <w:sz w:val="22"/>
        </w:rPr>
        <w:t>C</w:t>
      </w:r>
      <w:r w:rsidR="00585137" w:rsidRPr="0029304D">
        <w:rPr>
          <w:rFonts w:ascii="Calibri" w:hAnsi="Calibri"/>
          <w:sz w:val="22"/>
        </w:rPr>
        <w:t>ontinue to certification boxes</w:t>
      </w:r>
      <w:r w:rsidR="00E1234B">
        <w:rPr>
          <w:rFonts w:ascii="Calibri" w:hAnsi="Calibri"/>
          <w:sz w:val="22"/>
        </w:rPr>
        <w:t>.</w:t>
      </w:r>
      <w:r w:rsidR="00585137" w:rsidRPr="0029304D">
        <w:rPr>
          <w:rFonts w:ascii="Calibri" w:hAnsi="Calibri"/>
          <w:sz w:val="22"/>
        </w:rPr>
        <w:t>)</w:t>
      </w:r>
    </w:p>
    <w:p w:rsidR="00585137" w:rsidRPr="0029304D" w:rsidRDefault="001E7CA3">
      <w:pPr>
        <w:spacing w:after="120"/>
        <w:rPr>
          <w:rFonts w:ascii="Calibri" w:hAnsi="Calibri"/>
          <w:sz w:val="22"/>
        </w:rPr>
      </w:pPr>
      <w:sdt>
        <w:sdtPr>
          <w:rPr>
            <w:rFonts w:ascii="Calibri" w:hAnsi="Calibri"/>
            <w:sz w:val="22"/>
          </w:rPr>
          <w:id w:val="860167875"/>
          <w14:checkbox>
            <w14:checked w14:val="0"/>
            <w14:checkedState w14:val="2612" w14:font="MS Gothic"/>
            <w14:uncheckedState w14:val="2610" w14:font="MS Gothic"/>
          </w14:checkbox>
        </w:sdtPr>
        <w:sdtEndPr/>
        <w:sdtContent>
          <w:r w:rsidR="001776DD">
            <w:rPr>
              <w:rFonts w:ascii="MS Gothic" w:eastAsia="MS Gothic" w:hAnsi="MS Gothic" w:hint="eastAsia"/>
              <w:sz w:val="22"/>
            </w:rPr>
            <w:t>☐</w:t>
          </w:r>
        </w:sdtContent>
      </w:sdt>
      <w:r w:rsidR="00585137" w:rsidRPr="0029304D">
        <w:rPr>
          <w:rFonts w:ascii="Calibri" w:hAnsi="Calibri"/>
          <w:sz w:val="22"/>
        </w:rPr>
        <w:t xml:space="preserve"> I </w:t>
      </w:r>
      <w:r w:rsidR="00E020FE">
        <w:rPr>
          <w:rFonts w:ascii="Calibri" w:hAnsi="Calibri"/>
          <w:sz w:val="22"/>
        </w:rPr>
        <w:t xml:space="preserve">and/or my spouse/partner </w:t>
      </w:r>
      <w:r w:rsidR="00585137" w:rsidRPr="00E020FE">
        <w:rPr>
          <w:rFonts w:ascii="Calibri" w:hAnsi="Calibri"/>
          <w:i/>
          <w:sz w:val="22"/>
        </w:rPr>
        <w:t>have</w:t>
      </w:r>
      <w:r w:rsidR="00585137" w:rsidRPr="0029304D">
        <w:rPr>
          <w:rFonts w:ascii="Calibri" w:hAnsi="Calibri"/>
          <w:sz w:val="22"/>
        </w:rPr>
        <w:t xml:space="preserve"> financial relationships</w:t>
      </w:r>
      <w:r w:rsidR="00E020FE">
        <w:rPr>
          <w:rFonts w:ascii="Calibri" w:hAnsi="Calibri"/>
          <w:sz w:val="22"/>
        </w:rPr>
        <w:t xml:space="preserve"> within the last 12 months</w:t>
      </w:r>
      <w:r w:rsidR="00F43D3A">
        <w:rPr>
          <w:rFonts w:ascii="Calibri" w:hAnsi="Calibri"/>
          <w:sz w:val="22"/>
        </w:rPr>
        <w:t xml:space="preserve"> to disclose</w:t>
      </w:r>
      <w:r w:rsidR="00E1234B">
        <w:rPr>
          <w:rFonts w:ascii="Calibri" w:hAnsi="Calibri"/>
          <w:sz w:val="22"/>
        </w:rPr>
        <w:t>. (Please check the categories below and list the names of the commercial interests.)</w:t>
      </w:r>
    </w:p>
    <w:p w:rsidR="00585137" w:rsidRPr="0029304D" w:rsidRDefault="00585137">
      <w:pPr>
        <w:pStyle w:val="H5"/>
        <w:keepNext w:val="0"/>
        <w:spacing w:before="0" w:after="0"/>
        <w:outlineLvl w:val="9"/>
        <w:rPr>
          <w:rFonts w:ascii="Calibri" w:hAnsi="Calibri"/>
          <w:snapToGrid/>
          <w:sz w:val="22"/>
        </w:rPr>
      </w:pPr>
      <w:r w:rsidRPr="0029304D">
        <w:rPr>
          <w:rFonts w:ascii="Calibri" w:hAnsi="Calibri"/>
          <w:snapToGrid/>
          <w:sz w:val="22"/>
        </w:rPr>
        <w:t>List of Financial Relationship(s)</w:t>
      </w:r>
    </w:p>
    <w:p w:rsidR="00585137" w:rsidRPr="0029304D" w:rsidRDefault="001E7CA3" w:rsidP="00E1234B">
      <w:pPr>
        <w:spacing w:before="120"/>
        <w:rPr>
          <w:rFonts w:ascii="Calibri" w:hAnsi="Calibri"/>
          <w:sz w:val="22"/>
        </w:rPr>
      </w:pPr>
      <w:sdt>
        <w:sdtPr>
          <w:rPr>
            <w:rFonts w:ascii="Calibri" w:hAnsi="Calibri"/>
            <w:sz w:val="22"/>
          </w:rPr>
          <w:id w:val="-762989958"/>
          <w14:checkbox>
            <w14:checked w14:val="0"/>
            <w14:checkedState w14:val="2612" w14:font="MS Gothic"/>
            <w14:uncheckedState w14:val="2610" w14:font="MS Gothic"/>
          </w14:checkbox>
        </w:sdtPr>
        <w:sdtEndPr/>
        <w:sdtContent>
          <w:r w:rsidR="001776DD">
            <w:rPr>
              <w:rFonts w:ascii="MS Gothic" w:eastAsia="MS Gothic" w:hAnsi="MS Gothic" w:hint="eastAsia"/>
              <w:sz w:val="22"/>
            </w:rPr>
            <w:t>☐</w:t>
          </w:r>
        </w:sdtContent>
      </w:sdt>
      <w:r w:rsidR="00585137" w:rsidRPr="0029304D">
        <w:rPr>
          <w:rFonts w:ascii="Calibri" w:hAnsi="Calibri"/>
          <w:sz w:val="22"/>
        </w:rPr>
        <w:t xml:space="preserve"> Research Support/Grants</w:t>
      </w:r>
      <w:r w:rsidR="007B1A54">
        <w:rPr>
          <w:rFonts w:ascii="Calibri" w:hAnsi="Calibri"/>
          <w:sz w:val="22"/>
        </w:rPr>
        <w:t xml:space="preserve"> (includes Principal Investigator or anyone named in the grant)</w:t>
      </w:r>
      <w:r w:rsidR="00585137" w:rsidRPr="0029304D">
        <w:rPr>
          <w:rFonts w:ascii="Calibri" w:hAnsi="Calibri"/>
          <w:sz w:val="22"/>
        </w:rPr>
        <w:t xml:space="preserve">:  </w:t>
      </w:r>
    </w:p>
    <w:tbl>
      <w:tblPr>
        <w:tblW w:w="0" w:type="auto"/>
        <w:tblInd w:w="37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85137" w:rsidRPr="0029304D">
        <w:tc>
          <w:tcPr>
            <w:tcW w:w="9198" w:type="dxa"/>
          </w:tcPr>
          <w:p w:rsidR="00585137" w:rsidRPr="0029304D" w:rsidRDefault="00585137">
            <w:pPr>
              <w:rPr>
                <w:rFonts w:ascii="Calibri" w:hAnsi="Calibri"/>
                <w:sz w:val="28"/>
              </w:rPr>
            </w:pPr>
          </w:p>
        </w:tc>
      </w:tr>
      <w:tr w:rsidR="00585137" w:rsidRPr="0029304D">
        <w:tc>
          <w:tcPr>
            <w:tcW w:w="9198" w:type="dxa"/>
          </w:tcPr>
          <w:p w:rsidR="00585137" w:rsidRPr="0029304D" w:rsidRDefault="00585137">
            <w:pPr>
              <w:rPr>
                <w:rFonts w:ascii="Calibri" w:hAnsi="Calibri"/>
                <w:sz w:val="28"/>
              </w:rPr>
            </w:pPr>
          </w:p>
        </w:tc>
      </w:tr>
    </w:tbl>
    <w:p w:rsidR="00585137" w:rsidRPr="0029304D" w:rsidRDefault="001E7CA3">
      <w:pPr>
        <w:spacing w:before="60"/>
        <w:rPr>
          <w:rFonts w:ascii="Calibri" w:hAnsi="Calibri"/>
          <w:sz w:val="22"/>
        </w:rPr>
      </w:pPr>
      <w:sdt>
        <w:sdtPr>
          <w:rPr>
            <w:rFonts w:ascii="Calibri" w:hAnsi="Calibri"/>
            <w:sz w:val="22"/>
          </w:rPr>
          <w:id w:val="-626473231"/>
          <w14:checkbox>
            <w14:checked w14:val="0"/>
            <w14:checkedState w14:val="2612" w14:font="MS Gothic"/>
            <w14:uncheckedState w14:val="2610" w14:font="MS Gothic"/>
          </w14:checkbox>
        </w:sdtPr>
        <w:sdtEndPr/>
        <w:sdtContent>
          <w:r w:rsidR="001776DD">
            <w:rPr>
              <w:rFonts w:ascii="MS Gothic" w:eastAsia="MS Gothic" w:hAnsi="MS Gothic" w:hint="eastAsia"/>
              <w:sz w:val="22"/>
            </w:rPr>
            <w:t>☐</w:t>
          </w:r>
        </w:sdtContent>
      </w:sdt>
      <w:r w:rsidR="00246955">
        <w:rPr>
          <w:rFonts w:ascii="Calibri" w:hAnsi="Calibri"/>
          <w:sz w:val="22"/>
        </w:rPr>
        <w:t xml:space="preserve"> Consulting</w:t>
      </w:r>
      <w:r w:rsidR="007B1A54">
        <w:rPr>
          <w:rFonts w:ascii="Calibri" w:hAnsi="Calibri"/>
          <w:sz w:val="22"/>
        </w:rPr>
        <w:t>/Advisory Committees</w:t>
      </w:r>
      <w:r w:rsidR="00585137" w:rsidRPr="0029304D">
        <w:rPr>
          <w:rFonts w:ascii="Calibri" w:hAnsi="Calibri"/>
          <w:sz w:val="22"/>
        </w:rPr>
        <w:t xml:space="preserve">:  </w:t>
      </w:r>
    </w:p>
    <w:tbl>
      <w:tblPr>
        <w:tblW w:w="0" w:type="auto"/>
        <w:tblInd w:w="37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85137" w:rsidRPr="0029304D">
        <w:tc>
          <w:tcPr>
            <w:tcW w:w="9198" w:type="dxa"/>
          </w:tcPr>
          <w:p w:rsidR="00585137" w:rsidRPr="0029304D" w:rsidRDefault="00585137">
            <w:pPr>
              <w:rPr>
                <w:rFonts w:ascii="Calibri" w:hAnsi="Calibri"/>
                <w:sz w:val="28"/>
              </w:rPr>
            </w:pPr>
          </w:p>
        </w:tc>
      </w:tr>
      <w:tr w:rsidR="00585137" w:rsidRPr="0029304D">
        <w:tc>
          <w:tcPr>
            <w:tcW w:w="9198" w:type="dxa"/>
          </w:tcPr>
          <w:p w:rsidR="00585137" w:rsidRPr="0029304D" w:rsidRDefault="00585137">
            <w:pPr>
              <w:rPr>
                <w:rFonts w:ascii="Calibri" w:hAnsi="Calibri"/>
                <w:sz w:val="28"/>
              </w:rPr>
            </w:pPr>
          </w:p>
        </w:tc>
      </w:tr>
    </w:tbl>
    <w:p w:rsidR="00246955" w:rsidRPr="0029304D" w:rsidRDefault="001E7CA3" w:rsidP="00246955">
      <w:pPr>
        <w:spacing w:before="60"/>
        <w:rPr>
          <w:rFonts w:ascii="Calibri" w:hAnsi="Calibri"/>
          <w:sz w:val="22"/>
        </w:rPr>
      </w:pPr>
      <w:sdt>
        <w:sdtPr>
          <w:rPr>
            <w:rFonts w:ascii="Calibri" w:hAnsi="Calibri"/>
            <w:sz w:val="22"/>
          </w:rPr>
          <w:id w:val="2116249014"/>
          <w14:checkbox>
            <w14:checked w14:val="0"/>
            <w14:checkedState w14:val="2612" w14:font="MS Gothic"/>
            <w14:uncheckedState w14:val="2610" w14:font="MS Gothic"/>
          </w14:checkbox>
        </w:sdtPr>
        <w:sdtEndPr/>
        <w:sdtContent>
          <w:r w:rsidR="001776DD">
            <w:rPr>
              <w:rFonts w:ascii="MS Gothic" w:eastAsia="MS Gothic" w:hAnsi="MS Gothic" w:hint="eastAsia"/>
              <w:sz w:val="22"/>
            </w:rPr>
            <w:t>☐</w:t>
          </w:r>
        </w:sdtContent>
      </w:sdt>
      <w:r w:rsidR="00246955">
        <w:rPr>
          <w:rFonts w:ascii="Calibri" w:hAnsi="Calibri"/>
          <w:sz w:val="22"/>
        </w:rPr>
        <w:t xml:space="preserve"> </w:t>
      </w:r>
      <w:r w:rsidR="00246955" w:rsidRPr="0029304D">
        <w:rPr>
          <w:rFonts w:ascii="Calibri" w:hAnsi="Calibri"/>
          <w:sz w:val="22"/>
        </w:rPr>
        <w:t>Employment</w:t>
      </w:r>
      <w:r w:rsidR="007B1A54">
        <w:rPr>
          <w:rFonts w:ascii="Calibri" w:hAnsi="Calibri"/>
          <w:sz w:val="22"/>
        </w:rPr>
        <w:t>/Salary</w:t>
      </w:r>
      <w:r w:rsidR="00246955" w:rsidRPr="0029304D">
        <w:rPr>
          <w:rFonts w:ascii="Calibri" w:hAnsi="Calibri"/>
          <w:sz w:val="22"/>
        </w:rPr>
        <w:t xml:space="preserve">:  </w:t>
      </w:r>
    </w:p>
    <w:tbl>
      <w:tblPr>
        <w:tblW w:w="0" w:type="auto"/>
        <w:tblInd w:w="37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246955" w:rsidRPr="0029304D" w:rsidTr="003B6806">
        <w:tc>
          <w:tcPr>
            <w:tcW w:w="9198" w:type="dxa"/>
          </w:tcPr>
          <w:p w:rsidR="00246955" w:rsidRPr="0029304D" w:rsidRDefault="00246955" w:rsidP="003B6806">
            <w:pPr>
              <w:rPr>
                <w:rFonts w:ascii="Calibri" w:hAnsi="Calibri"/>
                <w:sz w:val="28"/>
              </w:rPr>
            </w:pPr>
          </w:p>
        </w:tc>
      </w:tr>
      <w:tr w:rsidR="00246955" w:rsidRPr="0029304D" w:rsidTr="003B6806">
        <w:tc>
          <w:tcPr>
            <w:tcW w:w="9198" w:type="dxa"/>
          </w:tcPr>
          <w:p w:rsidR="00246955" w:rsidRPr="0029304D" w:rsidRDefault="00246955" w:rsidP="003B6806">
            <w:pPr>
              <w:rPr>
                <w:rFonts w:ascii="Calibri" w:hAnsi="Calibri"/>
                <w:sz w:val="28"/>
              </w:rPr>
            </w:pPr>
          </w:p>
        </w:tc>
      </w:tr>
    </w:tbl>
    <w:p w:rsidR="00246955" w:rsidRPr="0029304D" w:rsidRDefault="001E7CA3">
      <w:pPr>
        <w:spacing w:before="60"/>
        <w:rPr>
          <w:rFonts w:ascii="Calibri" w:hAnsi="Calibri"/>
          <w:sz w:val="22"/>
        </w:rPr>
      </w:pPr>
      <w:sdt>
        <w:sdtPr>
          <w:rPr>
            <w:rFonts w:ascii="Calibri" w:hAnsi="Calibri"/>
            <w:sz w:val="22"/>
          </w:rPr>
          <w:id w:val="-779716139"/>
          <w14:checkbox>
            <w14:checked w14:val="0"/>
            <w14:checkedState w14:val="2612" w14:font="MS Gothic"/>
            <w14:uncheckedState w14:val="2610" w14:font="MS Gothic"/>
          </w14:checkbox>
        </w:sdtPr>
        <w:sdtEndPr/>
        <w:sdtContent>
          <w:r w:rsidR="001776DD">
            <w:rPr>
              <w:rFonts w:ascii="MS Gothic" w:eastAsia="MS Gothic" w:hAnsi="MS Gothic" w:hint="eastAsia"/>
              <w:sz w:val="22"/>
            </w:rPr>
            <w:t>☐</w:t>
          </w:r>
        </w:sdtContent>
      </w:sdt>
      <w:r w:rsidR="00246955" w:rsidRPr="0029304D">
        <w:rPr>
          <w:rFonts w:ascii="Calibri" w:hAnsi="Calibri"/>
          <w:sz w:val="22"/>
        </w:rPr>
        <w:t xml:space="preserve"> </w:t>
      </w:r>
      <w:r w:rsidR="007B1A54">
        <w:rPr>
          <w:rFonts w:ascii="Calibri" w:hAnsi="Calibri"/>
          <w:sz w:val="22"/>
        </w:rPr>
        <w:t xml:space="preserve">Ownership Investment - </w:t>
      </w:r>
      <w:r w:rsidR="00246955" w:rsidRPr="0029304D">
        <w:rPr>
          <w:rFonts w:ascii="Calibri" w:hAnsi="Calibri"/>
          <w:sz w:val="22"/>
        </w:rPr>
        <w:t>Stock E</w:t>
      </w:r>
      <w:r w:rsidR="007B1A54">
        <w:rPr>
          <w:rFonts w:ascii="Calibri" w:hAnsi="Calibri"/>
          <w:sz w:val="22"/>
        </w:rPr>
        <w:t>quity,</w:t>
      </w:r>
      <w:r w:rsidR="00246955">
        <w:rPr>
          <w:rFonts w:ascii="Calibri" w:hAnsi="Calibri"/>
          <w:sz w:val="22"/>
        </w:rPr>
        <w:t xml:space="preserve"> Options</w:t>
      </w:r>
      <w:r w:rsidR="007B1A54">
        <w:rPr>
          <w:rFonts w:ascii="Calibri" w:hAnsi="Calibri"/>
          <w:sz w:val="22"/>
        </w:rPr>
        <w:t xml:space="preserve"> or directly purchased stock</w:t>
      </w:r>
      <w:r w:rsidR="00246955">
        <w:rPr>
          <w:rFonts w:ascii="Calibri" w:hAnsi="Calibri"/>
          <w:sz w:val="22"/>
        </w:rPr>
        <w:t xml:space="preserve"> (excluding mutual funds):</w:t>
      </w:r>
    </w:p>
    <w:tbl>
      <w:tblPr>
        <w:tblW w:w="0" w:type="auto"/>
        <w:tblInd w:w="37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85137" w:rsidRPr="0029304D">
        <w:tc>
          <w:tcPr>
            <w:tcW w:w="9198" w:type="dxa"/>
          </w:tcPr>
          <w:p w:rsidR="00585137" w:rsidRPr="0029304D" w:rsidRDefault="00585137">
            <w:pPr>
              <w:rPr>
                <w:rFonts w:ascii="Calibri" w:hAnsi="Calibri"/>
                <w:sz w:val="28"/>
              </w:rPr>
            </w:pPr>
          </w:p>
        </w:tc>
      </w:tr>
      <w:tr w:rsidR="00585137" w:rsidRPr="0029304D">
        <w:tc>
          <w:tcPr>
            <w:tcW w:w="9198" w:type="dxa"/>
          </w:tcPr>
          <w:p w:rsidR="00585137" w:rsidRPr="0029304D" w:rsidRDefault="00585137">
            <w:pPr>
              <w:rPr>
                <w:rFonts w:ascii="Calibri" w:hAnsi="Calibri"/>
                <w:sz w:val="28"/>
              </w:rPr>
            </w:pPr>
          </w:p>
        </w:tc>
      </w:tr>
    </w:tbl>
    <w:p w:rsidR="00585137" w:rsidRPr="0029304D" w:rsidRDefault="001E7CA3">
      <w:pPr>
        <w:spacing w:before="60"/>
        <w:rPr>
          <w:rFonts w:ascii="Calibri" w:hAnsi="Calibri"/>
          <w:sz w:val="22"/>
        </w:rPr>
      </w:pPr>
      <w:sdt>
        <w:sdtPr>
          <w:rPr>
            <w:rFonts w:ascii="Calibri" w:hAnsi="Calibri"/>
            <w:sz w:val="22"/>
          </w:rPr>
          <w:id w:val="-845397883"/>
          <w14:checkbox>
            <w14:checked w14:val="0"/>
            <w14:checkedState w14:val="2612" w14:font="MS Gothic"/>
            <w14:uncheckedState w14:val="2610" w14:font="MS Gothic"/>
          </w14:checkbox>
        </w:sdtPr>
        <w:sdtEndPr/>
        <w:sdtContent>
          <w:r w:rsidR="001776DD">
            <w:rPr>
              <w:rFonts w:ascii="MS Gothic" w:eastAsia="MS Gothic" w:hAnsi="MS Gothic" w:hint="eastAsia"/>
              <w:sz w:val="22"/>
            </w:rPr>
            <w:t>☐</w:t>
          </w:r>
        </w:sdtContent>
      </w:sdt>
      <w:r w:rsidR="00585137" w:rsidRPr="0029304D">
        <w:rPr>
          <w:rFonts w:ascii="Calibri" w:hAnsi="Calibri"/>
          <w:sz w:val="22"/>
        </w:rPr>
        <w:t xml:space="preserve"> Speakers' Bureaus/Honoraria:  </w:t>
      </w:r>
    </w:p>
    <w:tbl>
      <w:tblPr>
        <w:tblW w:w="0" w:type="auto"/>
        <w:tblInd w:w="37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85137" w:rsidRPr="0029304D">
        <w:tc>
          <w:tcPr>
            <w:tcW w:w="9198" w:type="dxa"/>
          </w:tcPr>
          <w:p w:rsidR="00585137" w:rsidRPr="0029304D" w:rsidRDefault="00585137">
            <w:pPr>
              <w:rPr>
                <w:rFonts w:ascii="Calibri" w:hAnsi="Calibri"/>
                <w:sz w:val="28"/>
              </w:rPr>
            </w:pPr>
          </w:p>
        </w:tc>
      </w:tr>
      <w:tr w:rsidR="00585137" w:rsidRPr="0029304D">
        <w:tc>
          <w:tcPr>
            <w:tcW w:w="9198" w:type="dxa"/>
          </w:tcPr>
          <w:p w:rsidR="00585137" w:rsidRPr="0029304D" w:rsidRDefault="00585137">
            <w:pPr>
              <w:rPr>
                <w:rFonts w:ascii="Calibri" w:hAnsi="Calibri"/>
                <w:sz w:val="28"/>
              </w:rPr>
            </w:pPr>
          </w:p>
        </w:tc>
      </w:tr>
    </w:tbl>
    <w:p w:rsidR="00585137" w:rsidRPr="0029304D" w:rsidRDefault="001E7CA3">
      <w:pPr>
        <w:spacing w:before="60"/>
        <w:rPr>
          <w:rFonts w:ascii="Calibri" w:hAnsi="Calibri"/>
          <w:sz w:val="22"/>
        </w:rPr>
      </w:pPr>
      <w:sdt>
        <w:sdtPr>
          <w:rPr>
            <w:rFonts w:ascii="Calibri" w:hAnsi="Calibri"/>
            <w:sz w:val="22"/>
          </w:rPr>
          <w:id w:val="851456372"/>
          <w14:checkbox>
            <w14:checked w14:val="0"/>
            <w14:checkedState w14:val="2612" w14:font="MS Gothic"/>
            <w14:uncheckedState w14:val="2610" w14:font="MS Gothic"/>
          </w14:checkbox>
        </w:sdtPr>
        <w:sdtEndPr/>
        <w:sdtContent>
          <w:r w:rsidR="001776DD">
            <w:rPr>
              <w:rFonts w:ascii="MS Gothic" w:eastAsia="MS Gothic" w:hAnsi="MS Gothic" w:hint="eastAsia"/>
              <w:sz w:val="22"/>
            </w:rPr>
            <w:t>☐</w:t>
          </w:r>
        </w:sdtContent>
      </w:sdt>
      <w:r w:rsidR="00585137" w:rsidRPr="0029304D">
        <w:rPr>
          <w:rFonts w:ascii="Calibri" w:hAnsi="Calibri"/>
          <w:sz w:val="22"/>
        </w:rPr>
        <w:t xml:space="preserve"> Other Relationships</w:t>
      </w:r>
      <w:r w:rsidR="007B1A54">
        <w:rPr>
          <w:rFonts w:ascii="Calibri" w:hAnsi="Calibri"/>
          <w:sz w:val="22"/>
        </w:rPr>
        <w:t xml:space="preserve"> (Ie. </w:t>
      </w:r>
      <w:r w:rsidR="00F43D3A">
        <w:rPr>
          <w:rFonts w:ascii="Calibri" w:hAnsi="Calibri"/>
          <w:sz w:val="22"/>
        </w:rPr>
        <w:t xml:space="preserve">Royalties, </w:t>
      </w:r>
      <w:r w:rsidR="007B1A54">
        <w:rPr>
          <w:rFonts w:ascii="Calibri" w:hAnsi="Calibri"/>
          <w:sz w:val="22"/>
        </w:rPr>
        <w:t>Paid member of committees, panels or boards, etc.)</w:t>
      </w:r>
      <w:r w:rsidR="00585137" w:rsidRPr="0029304D">
        <w:rPr>
          <w:rFonts w:ascii="Calibri" w:hAnsi="Calibri"/>
          <w:sz w:val="22"/>
        </w:rPr>
        <w:t xml:space="preserve">:   </w:t>
      </w:r>
    </w:p>
    <w:tbl>
      <w:tblPr>
        <w:tblW w:w="0" w:type="auto"/>
        <w:tblInd w:w="37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585137" w:rsidRPr="0029304D">
        <w:tc>
          <w:tcPr>
            <w:tcW w:w="9198" w:type="dxa"/>
          </w:tcPr>
          <w:p w:rsidR="00585137" w:rsidRPr="00F43D3A" w:rsidRDefault="00F43D3A" w:rsidP="00F43D3A">
            <w:pPr>
              <w:rPr>
                <w:rFonts w:ascii="Calibri" w:hAnsi="Calibri"/>
                <w:sz w:val="22"/>
                <w:szCs w:val="22"/>
              </w:rPr>
            </w:pPr>
            <w:r w:rsidRPr="00F43D3A">
              <w:rPr>
                <w:rFonts w:ascii="Calibri" w:hAnsi="Calibri"/>
                <w:sz w:val="22"/>
                <w:szCs w:val="22"/>
              </w:rPr>
              <w:t>Please</w:t>
            </w:r>
            <w:r>
              <w:rPr>
                <w:rFonts w:ascii="Calibri" w:hAnsi="Calibri"/>
                <w:sz w:val="22"/>
                <w:szCs w:val="22"/>
              </w:rPr>
              <w:t xml:space="preserve"> identify or </w:t>
            </w:r>
            <w:r w:rsidRPr="00F43D3A">
              <w:rPr>
                <w:rFonts w:ascii="Calibri" w:hAnsi="Calibri"/>
                <w:sz w:val="22"/>
                <w:szCs w:val="22"/>
              </w:rPr>
              <w:t>list:</w:t>
            </w:r>
          </w:p>
        </w:tc>
      </w:tr>
      <w:tr w:rsidR="00585137" w:rsidRPr="0029304D">
        <w:tc>
          <w:tcPr>
            <w:tcW w:w="9198" w:type="dxa"/>
          </w:tcPr>
          <w:p w:rsidR="00585137" w:rsidRPr="0029304D" w:rsidRDefault="00585137">
            <w:pPr>
              <w:rPr>
                <w:rFonts w:ascii="Calibri" w:hAnsi="Calibri"/>
                <w:sz w:val="28"/>
              </w:rPr>
            </w:pPr>
          </w:p>
        </w:tc>
      </w:tr>
    </w:tbl>
    <w:p w:rsidR="00585137" w:rsidRPr="0029304D" w:rsidRDefault="00585137">
      <w:pPr>
        <w:pStyle w:val="H5"/>
        <w:keepNext w:val="0"/>
        <w:spacing w:before="60" w:after="0"/>
        <w:outlineLvl w:val="9"/>
        <w:rPr>
          <w:rFonts w:ascii="Calibri" w:hAnsi="Calibri"/>
          <w:snapToGrid/>
          <w:sz w:val="22"/>
        </w:rPr>
      </w:pPr>
      <w:r w:rsidRPr="0029304D">
        <w:rPr>
          <w:rFonts w:ascii="Calibri" w:hAnsi="Calibri"/>
          <w:snapToGrid/>
          <w:sz w:val="22"/>
        </w:rPr>
        <w:t xml:space="preserve">CERTIFICATIONS: </w:t>
      </w:r>
    </w:p>
    <w:p w:rsidR="00585137" w:rsidRPr="0029304D" w:rsidRDefault="001E7CA3">
      <w:pPr>
        <w:rPr>
          <w:rFonts w:ascii="Calibri" w:hAnsi="Calibri"/>
          <w:sz w:val="22"/>
        </w:rPr>
      </w:pPr>
      <w:sdt>
        <w:sdtPr>
          <w:rPr>
            <w:rFonts w:ascii="Calibri" w:hAnsi="Calibri"/>
            <w:sz w:val="22"/>
          </w:rPr>
          <w:id w:val="-1021395391"/>
          <w14:checkbox>
            <w14:checked w14:val="0"/>
            <w14:checkedState w14:val="2612" w14:font="MS Gothic"/>
            <w14:uncheckedState w14:val="2610" w14:font="MS Gothic"/>
          </w14:checkbox>
        </w:sdtPr>
        <w:sdtEndPr/>
        <w:sdtContent>
          <w:r w:rsidR="001776DD">
            <w:rPr>
              <w:rFonts w:ascii="MS Gothic" w:eastAsia="MS Gothic" w:hAnsi="MS Gothic" w:hint="eastAsia"/>
              <w:sz w:val="22"/>
            </w:rPr>
            <w:t>☐</w:t>
          </w:r>
        </w:sdtContent>
      </w:sdt>
      <w:r w:rsidR="00585137" w:rsidRPr="0029304D">
        <w:rPr>
          <w:rFonts w:ascii="Calibri" w:hAnsi="Calibri"/>
          <w:sz w:val="22"/>
        </w:rPr>
        <w:t xml:space="preserve"> By checking this box I certify that I understand the directions of this disclosure and have disclosed fully all of my</w:t>
      </w:r>
      <w:r w:rsidR="00E1234B">
        <w:rPr>
          <w:rFonts w:ascii="Calibri" w:hAnsi="Calibri"/>
          <w:sz w:val="22"/>
        </w:rPr>
        <w:t xml:space="preserve"> and/or spouse/partner’s</w:t>
      </w:r>
      <w:r w:rsidR="00585137" w:rsidRPr="0029304D">
        <w:rPr>
          <w:rFonts w:ascii="Calibri" w:hAnsi="Calibri"/>
          <w:sz w:val="22"/>
        </w:rPr>
        <w:t xml:space="preserve"> financial relationships as requested herein.</w:t>
      </w:r>
    </w:p>
    <w:p w:rsidR="00585137" w:rsidRPr="0029304D" w:rsidRDefault="001E7CA3">
      <w:pPr>
        <w:pStyle w:val="BodyText"/>
        <w:spacing w:before="60"/>
        <w:rPr>
          <w:rFonts w:ascii="Calibri" w:hAnsi="Calibri"/>
        </w:rPr>
      </w:pPr>
      <w:sdt>
        <w:sdtPr>
          <w:rPr>
            <w:rFonts w:ascii="Calibri" w:hAnsi="Calibri"/>
          </w:rPr>
          <w:id w:val="-148290912"/>
          <w14:checkbox>
            <w14:checked w14:val="0"/>
            <w14:checkedState w14:val="2612" w14:font="MS Gothic"/>
            <w14:uncheckedState w14:val="2610" w14:font="MS Gothic"/>
          </w14:checkbox>
        </w:sdtPr>
        <w:sdtEndPr/>
        <w:sdtContent>
          <w:r w:rsidR="001776DD">
            <w:rPr>
              <w:rFonts w:ascii="MS Gothic" w:eastAsia="MS Gothic" w:hAnsi="MS Gothic" w:hint="eastAsia"/>
            </w:rPr>
            <w:t>☐</w:t>
          </w:r>
        </w:sdtContent>
      </w:sdt>
      <w:r w:rsidR="00585137" w:rsidRPr="0029304D">
        <w:rPr>
          <w:rFonts w:ascii="Calibri" w:hAnsi="Calibri"/>
        </w:rPr>
        <w:t xml:space="preserve"> In presenting a lecture or presentation for a Continuing Medical Education course I agree to comply with the requirements associated with protected health information under the Health Insurance Portability and Acc</w:t>
      </w:r>
      <w:r w:rsidR="00BB22DA" w:rsidRPr="0029304D">
        <w:rPr>
          <w:rFonts w:ascii="Calibri" w:hAnsi="Calibri"/>
        </w:rPr>
        <w:t>ountability Act of 1996 (HIPAA).</w:t>
      </w:r>
    </w:p>
    <w:p w:rsidR="00585137" w:rsidRPr="00E1234B" w:rsidRDefault="00585137">
      <w:pPr>
        <w:rPr>
          <w:rFonts w:ascii="Calibri" w:hAnsi="Calibri"/>
          <w:sz w:val="16"/>
          <w:szCs w:val="16"/>
        </w:rPr>
      </w:pPr>
    </w:p>
    <w:p w:rsidR="00585137" w:rsidRPr="0029304D" w:rsidRDefault="00585137">
      <w:pPr>
        <w:rPr>
          <w:rFonts w:ascii="Calibri" w:hAnsi="Calibri"/>
          <w:sz w:val="22"/>
        </w:rPr>
      </w:pPr>
      <w:r w:rsidRPr="0029304D">
        <w:rPr>
          <w:rFonts w:ascii="Calibri" w:hAnsi="Calibri"/>
          <w:sz w:val="22"/>
        </w:rPr>
        <w:t>Signature ___________________________________________________</w:t>
      </w:r>
    </w:p>
    <w:p w:rsidR="00585137" w:rsidRDefault="00BB22DA">
      <w:pPr>
        <w:pStyle w:val="BodyText"/>
        <w:rPr>
          <w:rFonts w:ascii="Calibri" w:hAnsi="Calibri"/>
          <w:sz w:val="18"/>
          <w:szCs w:val="18"/>
        </w:rPr>
      </w:pPr>
      <w:r w:rsidRPr="0029304D">
        <w:rPr>
          <w:rFonts w:ascii="Calibri" w:hAnsi="Calibri"/>
        </w:rPr>
        <w:t>When complete, please return to the person who requested it.</w:t>
      </w:r>
      <w:r w:rsidR="009B0E6E">
        <w:rPr>
          <w:rFonts w:ascii="Calibri" w:hAnsi="Calibri"/>
        </w:rPr>
        <w:tab/>
      </w:r>
      <w:r w:rsidR="009B0E6E">
        <w:rPr>
          <w:rFonts w:ascii="Calibri" w:hAnsi="Calibri"/>
        </w:rPr>
        <w:tab/>
      </w:r>
      <w:r w:rsidR="009B0E6E">
        <w:rPr>
          <w:rFonts w:ascii="Calibri" w:hAnsi="Calibri"/>
        </w:rPr>
        <w:tab/>
      </w:r>
      <w:r w:rsidR="009B0E6E">
        <w:rPr>
          <w:rFonts w:ascii="Calibri" w:hAnsi="Calibri"/>
        </w:rPr>
        <w:tab/>
      </w:r>
      <w:r w:rsidR="009B0E6E">
        <w:rPr>
          <w:rFonts w:ascii="Calibri" w:hAnsi="Calibri"/>
        </w:rPr>
        <w:tab/>
      </w:r>
      <w:r w:rsidR="009B0E6E">
        <w:rPr>
          <w:rFonts w:ascii="Calibri" w:hAnsi="Calibri"/>
        </w:rPr>
        <w:tab/>
      </w:r>
      <w:r w:rsidR="009B0E6E" w:rsidRPr="00316CEF">
        <w:rPr>
          <w:rFonts w:ascii="Calibri" w:hAnsi="Calibri"/>
          <w:sz w:val="18"/>
          <w:szCs w:val="18"/>
        </w:rPr>
        <w:t>5/2014</w:t>
      </w:r>
    </w:p>
    <w:p w:rsidR="00573AB8" w:rsidRDefault="00573AB8" w:rsidP="00573AB8">
      <w:pPr>
        <w:jc w:val="center"/>
        <w:rPr>
          <w:rFonts w:ascii="Calibri" w:hAnsi="Calibri" w:cs="Calibri"/>
          <w:b/>
          <w:sz w:val="22"/>
        </w:rPr>
      </w:pPr>
    </w:p>
    <w:p w:rsidR="00573AB8" w:rsidRDefault="00573AB8" w:rsidP="00573AB8">
      <w:pPr>
        <w:jc w:val="center"/>
        <w:rPr>
          <w:rFonts w:ascii="Calibri" w:hAnsi="Calibri" w:cs="Calibri"/>
          <w:b/>
          <w:sz w:val="22"/>
        </w:rPr>
      </w:pPr>
    </w:p>
    <w:p w:rsidR="00573AB8" w:rsidRDefault="00573AB8" w:rsidP="00573AB8">
      <w:pPr>
        <w:jc w:val="center"/>
        <w:rPr>
          <w:rFonts w:ascii="Calibri" w:hAnsi="Calibri" w:cs="Calibri"/>
          <w:b/>
          <w:sz w:val="22"/>
        </w:rPr>
      </w:pPr>
    </w:p>
    <w:p w:rsidR="00573AB8" w:rsidRDefault="00573AB8" w:rsidP="00573AB8">
      <w:pPr>
        <w:ind w:left="-270"/>
        <w:jc w:val="center"/>
        <w:rPr>
          <w:rFonts w:ascii="Calibri" w:hAnsi="Calibri" w:cs="Calibri"/>
          <w:b/>
          <w:sz w:val="22"/>
        </w:rPr>
      </w:pPr>
      <w:r>
        <w:rPr>
          <w:rFonts w:cs="Arial"/>
          <w:noProof/>
          <w:sz w:val="28"/>
          <w:szCs w:val="28"/>
          <w:lang w:eastAsia="en-US"/>
        </w:rPr>
        <w:drawing>
          <wp:anchor distT="0" distB="0" distL="114300" distR="114300" simplePos="0" relativeHeight="251657728" behindDoc="0" locked="0" layoutInCell="0" allowOverlap="1" wp14:anchorId="660CFA2F" wp14:editId="1AE6D064">
            <wp:simplePos x="0" y="0"/>
            <wp:positionH relativeFrom="column">
              <wp:posOffset>-155797</wp:posOffset>
            </wp:positionH>
            <wp:positionV relativeFrom="page">
              <wp:posOffset>275039</wp:posOffset>
            </wp:positionV>
            <wp:extent cx="4572000" cy="666750"/>
            <wp:effectExtent l="0" t="0" r="0" b="0"/>
            <wp:wrapNone/>
            <wp:docPr id="1" name="Picture 1" descr="1LineLr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LineLrg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3AB8" w:rsidRPr="00A43727" w:rsidRDefault="00573AB8" w:rsidP="00573AB8">
      <w:pPr>
        <w:spacing w:before="120"/>
        <w:ind w:left="90"/>
        <w:jc w:val="center"/>
        <w:rPr>
          <w:rFonts w:ascii="Calibri" w:hAnsi="Calibri" w:cs="Calibri"/>
          <w:b/>
          <w:sz w:val="28"/>
          <w:szCs w:val="28"/>
        </w:rPr>
      </w:pPr>
      <w:r w:rsidRPr="00A43727">
        <w:rPr>
          <w:rFonts w:ascii="Calibri" w:hAnsi="Calibri" w:cs="Calibri"/>
          <w:b/>
          <w:sz w:val="28"/>
          <w:szCs w:val="28"/>
        </w:rPr>
        <w:t>CME Standards of Content Agreement</w:t>
      </w:r>
    </w:p>
    <w:p w:rsidR="00573AB8" w:rsidRPr="00851CCC" w:rsidRDefault="00573AB8" w:rsidP="00573AB8">
      <w:pPr>
        <w:pStyle w:val="Heading3"/>
        <w:spacing w:before="120" w:after="0"/>
        <w:ind w:left="90"/>
        <w:jc w:val="both"/>
        <w:rPr>
          <w:rFonts w:ascii="Calibri" w:hAnsi="Calibri" w:cs="Calibri"/>
          <w:b w:val="0"/>
          <w:sz w:val="20"/>
          <w:szCs w:val="20"/>
        </w:rPr>
      </w:pPr>
      <w:r w:rsidRPr="00851CCC">
        <w:rPr>
          <w:rFonts w:ascii="Calibri" w:hAnsi="Calibri" w:cs="Calibri"/>
          <w:b w:val="0"/>
          <w:sz w:val="20"/>
          <w:szCs w:val="20"/>
        </w:rPr>
        <w:t xml:space="preserve">As a provider accredited by the ACCME, Washington University must ensure balance, independence, objectivity and scientific rigor in all of the continuing medical educational activities that it accredits.  The content or format of CME activities and related materials must be crafted to promote improvements in quality of healthcare and not to promote proprietary business or commercial interest.  </w:t>
      </w:r>
    </w:p>
    <w:p w:rsidR="00573AB8" w:rsidRPr="00A43727" w:rsidRDefault="00573AB8" w:rsidP="00573AB8">
      <w:pPr>
        <w:ind w:left="90"/>
        <w:rPr>
          <w:rFonts w:ascii="Calibri" w:hAnsi="Calibri" w:cs="Calibri"/>
          <w:b/>
          <w:sz w:val="16"/>
          <w:szCs w:val="16"/>
        </w:rPr>
      </w:pPr>
    </w:p>
    <w:p w:rsidR="00573AB8" w:rsidRPr="00984A43" w:rsidRDefault="00573AB8" w:rsidP="00573AB8">
      <w:pPr>
        <w:ind w:left="90"/>
        <w:rPr>
          <w:rFonts w:ascii="Calibri" w:hAnsi="Calibri" w:cs="Calibri"/>
        </w:rPr>
      </w:pPr>
      <w:r>
        <w:rPr>
          <w:rFonts w:ascii="Calibri" w:hAnsi="Calibri" w:cs="Calibri"/>
          <w:b/>
        </w:rPr>
        <w:t xml:space="preserve">As </w:t>
      </w:r>
      <w:r w:rsidRPr="00984A43">
        <w:rPr>
          <w:rFonts w:ascii="Calibri" w:hAnsi="Calibri" w:cs="Calibri"/>
          <w:b/>
        </w:rPr>
        <w:t>a planner/independent reviewer for this CME activity, I understand and am willing to comply with the following standards of content:</w:t>
      </w:r>
      <w:r w:rsidRPr="00984A43">
        <w:rPr>
          <w:rFonts w:ascii="Calibri" w:hAnsi="Calibri" w:cs="Calibri"/>
        </w:rPr>
        <w:t xml:space="preserve"> </w:t>
      </w:r>
    </w:p>
    <w:p w:rsidR="00573AB8" w:rsidRPr="00984A43" w:rsidRDefault="00573AB8" w:rsidP="00573AB8">
      <w:pPr>
        <w:pStyle w:val="ListParagraph"/>
        <w:numPr>
          <w:ilvl w:val="0"/>
          <w:numId w:val="1"/>
        </w:numPr>
        <w:ind w:left="90"/>
        <w:rPr>
          <w:rFonts w:ascii="Calibri" w:hAnsi="Calibri" w:cs="Calibri"/>
        </w:rPr>
      </w:pPr>
      <w:r w:rsidRPr="00984A43">
        <w:rPr>
          <w:rFonts w:ascii="Calibri" w:hAnsi="Calibri" w:cs="Calibri"/>
        </w:rPr>
        <w:t>The agenda will not promote or unfavorably present the product or service of a pharmaceutical or medical device company.</w:t>
      </w:r>
    </w:p>
    <w:p w:rsidR="00573AB8" w:rsidRPr="00984A43" w:rsidRDefault="00573AB8" w:rsidP="00573AB8">
      <w:pPr>
        <w:pStyle w:val="ListParagraph"/>
        <w:numPr>
          <w:ilvl w:val="0"/>
          <w:numId w:val="1"/>
        </w:numPr>
        <w:ind w:left="90"/>
        <w:rPr>
          <w:rFonts w:ascii="Calibri" w:hAnsi="Calibri" w:cs="Calibri"/>
        </w:rPr>
      </w:pPr>
      <w:r w:rsidRPr="00984A43">
        <w:rPr>
          <w:rFonts w:ascii="Calibri" w:hAnsi="Calibri" w:cs="Calibri"/>
        </w:rPr>
        <w:t>The agenda will provide a balanced view of therapeutic options that includes pharmacological, invasive, surgical, or non-pharmacological approaches.</w:t>
      </w:r>
    </w:p>
    <w:p w:rsidR="00573AB8" w:rsidRPr="00984A43" w:rsidRDefault="00573AB8" w:rsidP="00573AB8">
      <w:pPr>
        <w:pStyle w:val="ListParagraph"/>
        <w:numPr>
          <w:ilvl w:val="0"/>
          <w:numId w:val="1"/>
        </w:numPr>
        <w:ind w:left="90"/>
        <w:rPr>
          <w:rFonts w:ascii="Calibri" w:hAnsi="Calibri" w:cs="Calibri"/>
        </w:rPr>
      </w:pPr>
      <w:r w:rsidRPr="00984A43">
        <w:rPr>
          <w:rFonts w:ascii="Calibri" w:hAnsi="Calibri" w:cs="Calibri"/>
        </w:rPr>
        <w:t>Selection of faculty will be based on their level of expertise, not of their relationships with specific companies.</w:t>
      </w:r>
    </w:p>
    <w:p w:rsidR="00573AB8" w:rsidRPr="00984A43" w:rsidRDefault="00573AB8" w:rsidP="00573AB8">
      <w:pPr>
        <w:pStyle w:val="ListParagraph"/>
        <w:numPr>
          <w:ilvl w:val="0"/>
          <w:numId w:val="1"/>
        </w:numPr>
        <w:ind w:left="90"/>
        <w:rPr>
          <w:rFonts w:ascii="Calibri" w:hAnsi="Calibri" w:cs="Calibri"/>
        </w:rPr>
      </w:pPr>
      <w:r w:rsidRPr="00984A43">
        <w:rPr>
          <w:rFonts w:ascii="Calibri" w:hAnsi="Calibri" w:cs="Calibri"/>
        </w:rPr>
        <w:t>I have not/will not accept payment for participation in this activity except from the CME provider or authorized representative.</w:t>
      </w:r>
    </w:p>
    <w:p w:rsidR="00573AB8" w:rsidRPr="00984A43" w:rsidRDefault="00573AB8" w:rsidP="00573AB8">
      <w:pPr>
        <w:pStyle w:val="ListParagraph"/>
        <w:numPr>
          <w:ilvl w:val="0"/>
          <w:numId w:val="1"/>
        </w:numPr>
        <w:ind w:left="90"/>
        <w:rPr>
          <w:rFonts w:ascii="Calibri" w:hAnsi="Calibri" w:cs="Calibri"/>
        </w:rPr>
      </w:pPr>
      <w:r w:rsidRPr="00984A43">
        <w:rPr>
          <w:rFonts w:ascii="Calibri" w:hAnsi="Calibri" w:cs="Calibri"/>
        </w:rPr>
        <w:t>Selection of topics and content will be done to serve the public interest by improving the quality of healthcare.</w:t>
      </w:r>
    </w:p>
    <w:p w:rsidR="00573AB8" w:rsidRPr="00A43727" w:rsidRDefault="00573AB8" w:rsidP="00573AB8">
      <w:pPr>
        <w:ind w:left="90"/>
        <w:rPr>
          <w:rFonts w:ascii="Calibri" w:hAnsi="Calibri" w:cs="Calibri"/>
          <w:sz w:val="16"/>
          <w:szCs w:val="16"/>
        </w:rPr>
      </w:pPr>
    </w:p>
    <w:p w:rsidR="00573AB8" w:rsidRPr="006240EC" w:rsidRDefault="00573AB8" w:rsidP="00573AB8">
      <w:pPr>
        <w:ind w:left="90"/>
        <w:rPr>
          <w:rFonts w:ascii="Calibri" w:hAnsi="Calibri" w:cs="Calibri"/>
          <w:b/>
        </w:rPr>
      </w:pPr>
      <w:r w:rsidRPr="00984A43">
        <w:rPr>
          <w:rFonts w:ascii="Calibri" w:hAnsi="Calibri" w:cs="Calibri"/>
          <w:b/>
        </w:rPr>
        <w:t>As a presenter/moderator for this CME</w:t>
      </w:r>
      <w:r w:rsidRPr="006240EC">
        <w:rPr>
          <w:rFonts w:ascii="Calibri" w:hAnsi="Calibri" w:cs="Calibri"/>
          <w:b/>
        </w:rPr>
        <w:t xml:space="preserve"> activity, I understand and am willing to comply with the following standards of content:</w:t>
      </w:r>
    </w:p>
    <w:p w:rsidR="00573AB8" w:rsidRDefault="00573AB8" w:rsidP="00573AB8">
      <w:pPr>
        <w:pStyle w:val="ListParagraph"/>
        <w:numPr>
          <w:ilvl w:val="0"/>
          <w:numId w:val="1"/>
        </w:numPr>
        <w:ind w:left="90"/>
        <w:rPr>
          <w:rFonts w:ascii="Calibri" w:hAnsi="Calibri" w:cs="Calibri"/>
        </w:rPr>
      </w:pPr>
      <w:r>
        <w:rPr>
          <w:rFonts w:ascii="Calibri" w:hAnsi="Calibri" w:cs="Calibri"/>
        </w:rPr>
        <w:t>Any clinical recommendations will be based on the best available evidence.</w:t>
      </w:r>
    </w:p>
    <w:p w:rsidR="00573AB8" w:rsidRDefault="00573AB8" w:rsidP="00573AB8">
      <w:pPr>
        <w:pStyle w:val="ListParagraph"/>
        <w:numPr>
          <w:ilvl w:val="0"/>
          <w:numId w:val="1"/>
        </w:numPr>
        <w:ind w:left="90"/>
        <w:rPr>
          <w:rFonts w:ascii="Calibri" w:hAnsi="Calibri" w:cs="Calibri"/>
        </w:rPr>
      </w:pPr>
      <w:r>
        <w:rPr>
          <w:rFonts w:ascii="Calibri" w:hAnsi="Calibri" w:cs="Calibri"/>
        </w:rPr>
        <w:t>Sources and limitations of data and off-label use will be disclosed.</w:t>
      </w:r>
    </w:p>
    <w:p w:rsidR="00573AB8" w:rsidRDefault="00573AB8" w:rsidP="00573AB8">
      <w:pPr>
        <w:pStyle w:val="ListParagraph"/>
        <w:numPr>
          <w:ilvl w:val="0"/>
          <w:numId w:val="1"/>
        </w:numPr>
        <w:ind w:left="90"/>
        <w:rPr>
          <w:rFonts w:ascii="Calibri" w:hAnsi="Calibri" w:cs="Calibri"/>
        </w:rPr>
      </w:pPr>
      <w:r>
        <w:rPr>
          <w:rFonts w:ascii="Calibri" w:hAnsi="Calibri" w:cs="Calibri"/>
        </w:rPr>
        <w:t>All scientific research referred to will conform to the generally accepted standards of experimental design, data collection, and analysis.</w:t>
      </w:r>
    </w:p>
    <w:p w:rsidR="00573AB8" w:rsidRDefault="00573AB8" w:rsidP="00573AB8">
      <w:pPr>
        <w:pStyle w:val="ListParagraph"/>
        <w:numPr>
          <w:ilvl w:val="0"/>
          <w:numId w:val="1"/>
        </w:numPr>
        <w:ind w:left="90"/>
        <w:rPr>
          <w:rFonts w:ascii="Calibri" w:hAnsi="Calibri" w:cs="Calibri"/>
        </w:rPr>
      </w:pPr>
      <w:r>
        <w:rPr>
          <w:rFonts w:ascii="Calibri" w:hAnsi="Calibri" w:cs="Calibri"/>
        </w:rPr>
        <w:t>CME content will be free of commercial bias.</w:t>
      </w:r>
    </w:p>
    <w:p w:rsidR="00573AB8" w:rsidRPr="00984A43" w:rsidRDefault="00573AB8" w:rsidP="00573AB8">
      <w:pPr>
        <w:pStyle w:val="ListParagraph"/>
        <w:numPr>
          <w:ilvl w:val="1"/>
          <w:numId w:val="1"/>
        </w:numPr>
        <w:ind w:left="90"/>
        <w:contextualSpacing w:val="0"/>
        <w:rPr>
          <w:rFonts w:ascii="Calibri" w:hAnsi="Calibri" w:cs="Calibri"/>
        </w:rPr>
      </w:pPr>
      <w:r w:rsidRPr="00456B91">
        <w:rPr>
          <w:rFonts w:ascii="Calibri" w:hAnsi="Calibri" w:cs="Calibri"/>
        </w:rPr>
        <w:t xml:space="preserve">No product, service, or therapeutic option will be over-represented when comparing competing products, services, and therapeutic options.  </w:t>
      </w:r>
      <w:r>
        <w:rPr>
          <w:rFonts w:ascii="Calibri" w:hAnsi="Calibri" w:cs="Calibri"/>
        </w:rPr>
        <w:t>G</w:t>
      </w:r>
      <w:r w:rsidRPr="00456B91">
        <w:rPr>
          <w:rFonts w:ascii="Calibri" w:hAnsi="Calibri" w:cs="Calibri"/>
        </w:rPr>
        <w:t xml:space="preserve">eneric names </w:t>
      </w:r>
      <w:r>
        <w:rPr>
          <w:rFonts w:ascii="Calibri" w:hAnsi="Calibri" w:cs="Calibri"/>
        </w:rPr>
        <w:t>are preferable.  If trade names are also used, they should be provided for all products discussed rather than for a single product only</w:t>
      </w:r>
      <w:r w:rsidRPr="00456B91">
        <w:rPr>
          <w:rFonts w:ascii="Calibri" w:hAnsi="Calibri" w:cs="Calibri"/>
        </w:rPr>
        <w:t xml:space="preserve">. Logos from commercial interests are </w:t>
      </w:r>
      <w:r>
        <w:rPr>
          <w:rFonts w:ascii="Calibri" w:hAnsi="Calibri" w:cs="Calibri"/>
        </w:rPr>
        <w:t>not</w:t>
      </w:r>
      <w:r w:rsidRPr="00456B91">
        <w:rPr>
          <w:rFonts w:ascii="Calibri" w:hAnsi="Calibri" w:cs="Calibri"/>
        </w:rPr>
        <w:t xml:space="preserve"> permitted on any course materials including presentation slides.  </w:t>
      </w:r>
      <w:r>
        <w:rPr>
          <w:rFonts w:ascii="Calibri" w:hAnsi="Calibri" w:cs="Calibri"/>
        </w:rPr>
        <w:t>Use of company-prepared slides in a CME activity is not permitted.</w:t>
      </w:r>
    </w:p>
    <w:p w:rsidR="00573AB8" w:rsidRDefault="00573AB8" w:rsidP="00573AB8">
      <w:pPr>
        <w:pStyle w:val="ListParagraph"/>
        <w:numPr>
          <w:ilvl w:val="0"/>
          <w:numId w:val="1"/>
        </w:numPr>
        <w:ind w:left="90"/>
        <w:rPr>
          <w:rFonts w:ascii="Calibri" w:hAnsi="Calibri" w:cs="Calibri"/>
        </w:rPr>
      </w:pPr>
      <w:r>
        <w:rPr>
          <w:rFonts w:ascii="Calibri" w:hAnsi="Calibri" w:cs="Calibri"/>
        </w:rPr>
        <w:t>I have not/will not accept payment for participation in this activity except from the CME provider or authorized representative.</w:t>
      </w:r>
    </w:p>
    <w:p w:rsidR="00573AB8" w:rsidRDefault="00573AB8" w:rsidP="00573AB8">
      <w:pPr>
        <w:pStyle w:val="ListParagraph"/>
        <w:numPr>
          <w:ilvl w:val="0"/>
          <w:numId w:val="1"/>
        </w:numPr>
        <w:ind w:left="90"/>
        <w:rPr>
          <w:rFonts w:ascii="Calibri" w:hAnsi="Calibri" w:cs="Calibri"/>
        </w:rPr>
      </w:pPr>
      <w:r>
        <w:rPr>
          <w:rFonts w:ascii="Calibri" w:hAnsi="Calibri" w:cs="Calibri"/>
        </w:rPr>
        <w:t xml:space="preserve">Selection of content </w:t>
      </w:r>
      <w:r w:rsidRPr="00456B91">
        <w:rPr>
          <w:rFonts w:ascii="Calibri" w:hAnsi="Calibri" w:cs="Calibri"/>
        </w:rPr>
        <w:t>will be done to serve the public interest by improving the quality of healthcare</w:t>
      </w:r>
      <w:r>
        <w:rPr>
          <w:rFonts w:ascii="Calibri" w:hAnsi="Calibri" w:cs="Calibri"/>
        </w:rPr>
        <w:t>.</w:t>
      </w:r>
    </w:p>
    <w:p w:rsidR="00573AB8" w:rsidRPr="00CB50A3" w:rsidRDefault="00573AB8" w:rsidP="00573AB8">
      <w:pPr>
        <w:pStyle w:val="ListParagraph"/>
        <w:numPr>
          <w:ilvl w:val="0"/>
          <w:numId w:val="1"/>
        </w:numPr>
        <w:ind w:left="90"/>
        <w:contextualSpacing w:val="0"/>
        <w:rPr>
          <w:rFonts w:ascii="Calibri" w:hAnsi="Calibri" w:cs="Calibri"/>
        </w:rPr>
      </w:pPr>
      <w:r w:rsidRPr="00CB50A3">
        <w:rPr>
          <w:rFonts w:ascii="Calibri" w:hAnsi="Calibri" w:cs="Calibri"/>
        </w:rPr>
        <w:t xml:space="preserve">I will follow Washington University HIPAA guidelines as posted here: </w:t>
      </w:r>
      <w:hyperlink r:id="rId9" w:history="1">
        <w:r w:rsidRPr="00CB50A3">
          <w:rPr>
            <w:rStyle w:val="Hyperlink"/>
            <w:rFonts w:ascii="Calibri" w:hAnsi="Calibri" w:cs="Calibri"/>
          </w:rPr>
          <w:t>http://informationsecurity.wustl.edu/</w:t>
        </w:r>
      </w:hyperlink>
    </w:p>
    <w:p w:rsidR="00573AB8" w:rsidRPr="00EF4757" w:rsidRDefault="00573AB8" w:rsidP="00573AB8">
      <w:pPr>
        <w:pStyle w:val="ListParagraph"/>
        <w:numPr>
          <w:ilvl w:val="0"/>
          <w:numId w:val="1"/>
        </w:numPr>
        <w:ind w:left="90"/>
        <w:rPr>
          <w:rFonts w:ascii="Calibri" w:hAnsi="Calibri" w:cs="Calibri"/>
        </w:rPr>
      </w:pPr>
      <w:r w:rsidRPr="00EF4757">
        <w:rPr>
          <w:rFonts w:ascii="Calibri" w:hAnsi="Calibri" w:cs="Calibri"/>
        </w:rPr>
        <w:t>I will adhere to Washington University copyright policies as posted here:</w:t>
      </w:r>
    </w:p>
    <w:p w:rsidR="00573AB8" w:rsidRDefault="001E7CA3" w:rsidP="00573AB8">
      <w:pPr>
        <w:pStyle w:val="ListParagraph"/>
        <w:ind w:left="90"/>
      </w:pPr>
      <w:hyperlink r:id="rId10" w:history="1">
        <w:r w:rsidR="00573AB8">
          <w:rPr>
            <w:rStyle w:val="Hyperlink"/>
          </w:rPr>
          <w:t>https://wustl.edu/about/compliance-policies/intellectual-property-research-policies/copyright-information/</w:t>
        </w:r>
      </w:hyperlink>
    </w:p>
    <w:p w:rsidR="00573AB8" w:rsidRPr="00851CCC" w:rsidRDefault="00573AB8" w:rsidP="00573AB8">
      <w:pPr>
        <w:pStyle w:val="ListParagraph"/>
        <w:numPr>
          <w:ilvl w:val="0"/>
          <w:numId w:val="1"/>
        </w:numPr>
        <w:ind w:left="90"/>
        <w:contextualSpacing w:val="0"/>
        <w:rPr>
          <w:rFonts w:ascii="Calibri" w:hAnsi="Calibri" w:cs="Calibri"/>
        </w:rPr>
      </w:pPr>
      <w:r w:rsidRPr="006B6D49">
        <w:rPr>
          <w:rFonts w:ascii="Calibri" w:hAnsi="Calibri" w:cs="Calibri"/>
        </w:rPr>
        <w:t>My</w:t>
      </w:r>
      <w:r w:rsidRPr="00456B91">
        <w:rPr>
          <w:rFonts w:ascii="Calibri" w:hAnsi="Calibri" w:cs="Calibri"/>
        </w:rPr>
        <w:t xml:space="preserve"> CME activity presentation/materials may be prospectively peer-reviewed for fair balance and validation of content and may require editing.</w:t>
      </w:r>
    </w:p>
    <w:p w:rsidR="00573AB8" w:rsidRPr="00897B13" w:rsidRDefault="00573AB8" w:rsidP="00573AB8">
      <w:pPr>
        <w:ind w:left="90"/>
        <w:rPr>
          <w:rFonts w:ascii="Calibri" w:hAnsi="Calibri" w:cs="Calibri"/>
          <w:sz w:val="12"/>
          <w:szCs w:val="12"/>
        </w:rPr>
      </w:pPr>
    </w:p>
    <w:p w:rsidR="00573AB8" w:rsidRPr="00851CCC" w:rsidRDefault="00573AB8" w:rsidP="00573AB8">
      <w:pPr>
        <w:shd w:val="clear" w:color="auto" w:fill="D9D9D9" w:themeFill="background1" w:themeFillShade="D9"/>
        <w:spacing w:after="120"/>
        <w:ind w:left="90"/>
      </w:pPr>
      <w:r w:rsidRPr="006E348C">
        <w:rPr>
          <w:rFonts w:ascii="Calibri" w:hAnsi="Calibri" w:cs="Calibri"/>
          <w:b/>
          <w:shd w:val="clear" w:color="auto" w:fill="D9D9D9" w:themeFill="background1" w:themeFillShade="D9"/>
        </w:rPr>
        <w:t>ACCME Content Validity Values Statement</w:t>
      </w:r>
      <w:r w:rsidRPr="006E348C">
        <w:rPr>
          <w:rFonts w:ascii="Calibri" w:hAnsi="Calibri" w:cs="Calibri"/>
          <w:shd w:val="clear" w:color="auto" w:fill="D9D9D9" w:themeFill="background1" w:themeFillShade="D9"/>
        </w:rPr>
        <w:t>:  All recommendations involving clinical medicine in a CME activity must be based on evidence that is accepted within the profession of medicine as adequate justification for their indications and contra-indications in the care of patients.  All scientific research referred to, reported or used in CME in support or justification of a patient care recommendation must</w:t>
      </w:r>
      <w:r w:rsidRPr="00456B91">
        <w:rPr>
          <w:rFonts w:ascii="Calibri" w:hAnsi="Calibri" w:cs="Calibri"/>
        </w:rPr>
        <w:t xml:space="preserve"> conform to the generally accepted standards of experimental design, data collection and analysis.</w:t>
      </w:r>
    </w:p>
    <w:p w:rsidR="00573AB8" w:rsidRPr="00851CCC" w:rsidRDefault="00573AB8" w:rsidP="00573AB8">
      <w:pPr>
        <w:ind w:left="90"/>
        <w:rPr>
          <w:rFonts w:ascii="Calibri" w:hAnsi="Calibri" w:cs="Calibri"/>
          <w:sz w:val="12"/>
        </w:rPr>
      </w:pPr>
    </w:p>
    <w:p w:rsidR="00573AB8" w:rsidRDefault="00573AB8" w:rsidP="00573AB8">
      <w:pPr>
        <w:pStyle w:val="ListParagraph"/>
        <w:numPr>
          <w:ilvl w:val="0"/>
          <w:numId w:val="2"/>
        </w:numPr>
        <w:ind w:left="90"/>
        <w:rPr>
          <w:rFonts w:ascii="Calibri" w:hAnsi="Calibri" w:cs="Calibri"/>
        </w:rPr>
      </w:pPr>
      <w:r w:rsidRPr="00C644D9">
        <w:rPr>
          <w:rFonts w:ascii="Calibri" w:hAnsi="Calibri" w:cs="Calibri"/>
        </w:rPr>
        <w:t xml:space="preserve">I agree to follow the </w:t>
      </w:r>
      <w:r>
        <w:rPr>
          <w:rFonts w:ascii="Calibri" w:hAnsi="Calibri" w:cs="Calibri"/>
        </w:rPr>
        <w:t xml:space="preserve">above stipulations as they pertain to my role in this activity. I have read and will abide by the </w:t>
      </w:r>
      <w:r w:rsidRPr="00C644D9">
        <w:rPr>
          <w:rFonts w:ascii="Calibri" w:hAnsi="Calibri" w:cs="Calibri"/>
        </w:rPr>
        <w:t>ACCME Co</w:t>
      </w:r>
      <w:r>
        <w:rPr>
          <w:rFonts w:ascii="Calibri" w:hAnsi="Calibri" w:cs="Calibri"/>
        </w:rPr>
        <w:t>ntent Validity Values Statement above.</w:t>
      </w:r>
    </w:p>
    <w:p w:rsidR="00573AB8" w:rsidRDefault="00573AB8" w:rsidP="00573AB8">
      <w:pPr>
        <w:ind w:left="90"/>
        <w:rPr>
          <w:rFonts w:ascii="Calibri" w:hAnsi="Calibri" w:cs="Calibri"/>
        </w:rPr>
      </w:pPr>
    </w:p>
    <w:p w:rsidR="00573AB8" w:rsidRDefault="00573AB8" w:rsidP="00573AB8">
      <w:pPr>
        <w:pStyle w:val="BodyText"/>
        <w:ind w:left="90"/>
        <w:rPr>
          <w:rFonts w:asciiTheme="majorHAnsi" w:hAnsiTheme="majorHAnsi" w:cstheme="majorHAnsi"/>
        </w:rPr>
      </w:pPr>
      <w:r w:rsidRPr="00682F66">
        <w:rPr>
          <w:rFonts w:ascii="Calibri" w:hAnsi="Calibri" w:cs="Calibri"/>
          <w:b/>
        </w:rPr>
        <w:t>Signature</w:t>
      </w:r>
      <w:r w:rsidRPr="00851CCC">
        <w:rPr>
          <w:rFonts w:ascii="Calibri" w:hAnsi="Calibri" w:cs="Calibri"/>
        </w:rPr>
        <w:t>:</w:t>
      </w:r>
      <w:r w:rsidRPr="00682F66">
        <w:rPr>
          <w:rFonts w:ascii="Calibri" w:hAnsi="Calibri" w:cs="Calibri"/>
        </w:rPr>
        <w:t xml:space="preserve"> </w:t>
      </w:r>
      <w:r w:rsidRPr="00682F66">
        <w:rPr>
          <w:rFonts w:ascii="Arial" w:hAnsi="Arial" w:cs="Arial"/>
        </w:rPr>
        <w:t>____________________</w:t>
      </w:r>
      <w:r>
        <w:rPr>
          <w:rFonts w:ascii="Arial" w:hAnsi="Arial" w:cs="Arial"/>
        </w:rPr>
        <w:t>___________________</w:t>
      </w:r>
      <w:r w:rsidRPr="00682F66">
        <w:rPr>
          <w:rFonts w:ascii="Arial" w:hAnsi="Arial" w:cs="Arial"/>
        </w:rPr>
        <w:t xml:space="preserve"> </w:t>
      </w:r>
      <w:r>
        <w:rPr>
          <w:rFonts w:ascii="Arial" w:hAnsi="Arial" w:cs="Arial"/>
        </w:rPr>
        <w:t xml:space="preserve">        </w:t>
      </w:r>
      <w:r w:rsidRPr="00851CCC">
        <w:rPr>
          <w:rFonts w:ascii="Calibri" w:hAnsi="Calibri" w:cs="Calibri"/>
          <w:b/>
        </w:rPr>
        <w:t>Date of Submission</w:t>
      </w:r>
      <w:r w:rsidRPr="00682F66">
        <w:rPr>
          <w:rFonts w:ascii="Calibri" w:hAnsi="Calibri" w:cs="Calibri"/>
        </w:rPr>
        <w:t xml:space="preserve">: </w:t>
      </w:r>
      <w:r w:rsidRPr="00682F66">
        <w:rPr>
          <w:rFonts w:asciiTheme="majorHAnsi" w:hAnsiTheme="majorHAnsi" w:cstheme="majorHAnsi"/>
        </w:rPr>
        <w:t>__________________</w:t>
      </w:r>
      <w:r>
        <w:rPr>
          <w:rFonts w:asciiTheme="majorHAnsi" w:hAnsiTheme="majorHAnsi" w:cstheme="majorHAnsi"/>
        </w:rPr>
        <w:t>__</w:t>
      </w:r>
    </w:p>
    <w:p w:rsidR="00573AB8" w:rsidRDefault="00573AB8" w:rsidP="00573AB8">
      <w:pPr>
        <w:pStyle w:val="BodyText"/>
        <w:ind w:left="90"/>
        <w:jc w:val="right"/>
        <w:rPr>
          <w:rFonts w:ascii="Calibri" w:hAnsi="Calibri"/>
        </w:rPr>
      </w:pPr>
    </w:p>
    <w:p w:rsidR="00573AB8" w:rsidRPr="00573AB8" w:rsidRDefault="00573AB8" w:rsidP="00573AB8">
      <w:pPr>
        <w:pStyle w:val="BodyText"/>
        <w:ind w:left="90"/>
        <w:jc w:val="right"/>
        <w:rPr>
          <w:rFonts w:ascii="Calibri" w:hAnsi="Calibri"/>
          <w:sz w:val="18"/>
          <w:szCs w:val="18"/>
        </w:rPr>
      </w:pPr>
      <w:r w:rsidRPr="00573AB8">
        <w:rPr>
          <w:rFonts w:ascii="Calibri" w:hAnsi="Calibri"/>
          <w:sz w:val="18"/>
          <w:szCs w:val="18"/>
        </w:rPr>
        <w:t>5/2016</w:t>
      </w:r>
    </w:p>
    <w:sectPr w:rsidR="00573AB8" w:rsidRPr="00573AB8" w:rsidSect="0029304D">
      <w:pgSz w:w="12240" w:h="15840"/>
      <w:pgMar w:top="864" w:right="1008" w:bottom="43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E6E" w:rsidRDefault="009B0E6E" w:rsidP="009B0E6E">
      <w:r>
        <w:separator/>
      </w:r>
    </w:p>
  </w:endnote>
  <w:endnote w:type="continuationSeparator" w:id="0">
    <w:p w:rsidR="009B0E6E" w:rsidRDefault="009B0E6E" w:rsidP="009B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E6E" w:rsidRDefault="009B0E6E" w:rsidP="009B0E6E">
      <w:r>
        <w:separator/>
      </w:r>
    </w:p>
  </w:footnote>
  <w:footnote w:type="continuationSeparator" w:id="0">
    <w:p w:rsidR="009B0E6E" w:rsidRDefault="009B0E6E" w:rsidP="009B0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5152"/>
    <w:multiLevelType w:val="hybridMultilevel"/>
    <w:tmpl w:val="18B67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C17F1C"/>
    <w:multiLevelType w:val="hybridMultilevel"/>
    <w:tmpl w:val="552623B0"/>
    <w:lvl w:ilvl="0" w:tplc="084CB88C">
      <w:start w:val="763"/>
      <w:numFmt w:val="bullet"/>
      <w:lvlText w:val=""/>
      <w:lvlJc w:val="left"/>
      <w:pPr>
        <w:ind w:left="720" w:hanging="360"/>
      </w:pPr>
      <w:rPr>
        <w:rFonts w:ascii="Wingdings" w:eastAsia="Times New Roman" w:hAnsi="Wingdings"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DA"/>
    <w:rsid w:val="000A4EE7"/>
    <w:rsid w:val="001776DD"/>
    <w:rsid w:val="001E7CA3"/>
    <w:rsid w:val="00246955"/>
    <w:rsid w:val="0029304D"/>
    <w:rsid w:val="00316CEF"/>
    <w:rsid w:val="003B6806"/>
    <w:rsid w:val="00573AB8"/>
    <w:rsid w:val="00585137"/>
    <w:rsid w:val="006C14D8"/>
    <w:rsid w:val="007B1A54"/>
    <w:rsid w:val="00936E41"/>
    <w:rsid w:val="00984DF0"/>
    <w:rsid w:val="009B0E6E"/>
    <w:rsid w:val="00BB22DA"/>
    <w:rsid w:val="00C4343A"/>
    <w:rsid w:val="00C702DC"/>
    <w:rsid w:val="00C73F12"/>
    <w:rsid w:val="00D132E8"/>
    <w:rsid w:val="00DD1257"/>
    <w:rsid w:val="00E020FE"/>
    <w:rsid w:val="00E1234B"/>
    <w:rsid w:val="00EB2079"/>
    <w:rsid w:val="00F4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28AF1C9-F50A-4187-B69A-F571C507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ja-JP"/>
    </w:rPr>
  </w:style>
  <w:style w:type="paragraph" w:styleId="Heading3">
    <w:name w:val="heading 3"/>
    <w:basedOn w:val="Normal"/>
    <w:next w:val="Normal"/>
    <w:link w:val="Heading3Char"/>
    <w:uiPriority w:val="9"/>
    <w:unhideWhenUsed/>
    <w:qFormat/>
    <w:rsid w:val="00573AB8"/>
    <w:pPr>
      <w:keepNext/>
      <w:spacing w:before="240" w:after="60"/>
      <w:outlineLvl w:val="2"/>
    </w:pPr>
    <w:rPr>
      <w:rFonts w:ascii="Cambria" w:hAnsi="Cambria"/>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customStyle="1" w:styleId="H5">
    <w:name w:val="H5"/>
    <w:basedOn w:val="Normal"/>
    <w:next w:val="Normal"/>
    <w:pPr>
      <w:keepNext/>
      <w:spacing w:before="100" w:after="100"/>
      <w:outlineLvl w:val="5"/>
    </w:pPr>
    <w:rPr>
      <w:b/>
      <w:snapToGrid w:val="0"/>
      <w:lang w:eastAsia="en-US"/>
    </w:rPr>
  </w:style>
  <w:style w:type="paragraph" w:styleId="BalloonText">
    <w:name w:val="Balloon Text"/>
    <w:basedOn w:val="Normal"/>
    <w:link w:val="BalloonTextChar"/>
    <w:uiPriority w:val="99"/>
    <w:semiHidden/>
    <w:unhideWhenUsed/>
    <w:rsid w:val="0029304D"/>
    <w:rPr>
      <w:rFonts w:ascii="Tahoma" w:hAnsi="Tahoma" w:cs="Tahoma"/>
      <w:sz w:val="16"/>
      <w:szCs w:val="16"/>
    </w:rPr>
  </w:style>
  <w:style w:type="character" w:customStyle="1" w:styleId="BalloonTextChar">
    <w:name w:val="Balloon Text Char"/>
    <w:link w:val="BalloonText"/>
    <w:uiPriority w:val="99"/>
    <w:semiHidden/>
    <w:rsid w:val="0029304D"/>
    <w:rPr>
      <w:rFonts w:ascii="Tahoma" w:hAnsi="Tahoma" w:cs="Tahoma"/>
      <w:sz w:val="16"/>
      <w:szCs w:val="16"/>
      <w:lang w:eastAsia="ja-JP"/>
    </w:rPr>
  </w:style>
  <w:style w:type="table" w:styleId="TableGrid">
    <w:name w:val="Table Grid"/>
    <w:basedOn w:val="TableNormal"/>
    <w:uiPriority w:val="59"/>
    <w:rsid w:val="00293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E6E"/>
    <w:pPr>
      <w:tabs>
        <w:tab w:val="center" w:pos="4680"/>
        <w:tab w:val="right" w:pos="9360"/>
      </w:tabs>
    </w:pPr>
  </w:style>
  <w:style w:type="character" w:customStyle="1" w:styleId="HeaderChar">
    <w:name w:val="Header Char"/>
    <w:basedOn w:val="DefaultParagraphFont"/>
    <w:link w:val="Header"/>
    <w:uiPriority w:val="99"/>
    <w:rsid w:val="009B0E6E"/>
    <w:rPr>
      <w:lang w:eastAsia="ja-JP"/>
    </w:rPr>
  </w:style>
  <w:style w:type="paragraph" w:styleId="Footer">
    <w:name w:val="footer"/>
    <w:basedOn w:val="Normal"/>
    <w:link w:val="FooterChar"/>
    <w:uiPriority w:val="99"/>
    <w:unhideWhenUsed/>
    <w:rsid w:val="009B0E6E"/>
    <w:pPr>
      <w:tabs>
        <w:tab w:val="center" w:pos="4680"/>
        <w:tab w:val="right" w:pos="9360"/>
      </w:tabs>
    </w:pPr>
  </w:style>
  <w:style w:type="character" w:customStyle="1" w:styleId="FooterChar">
    <w:name w:val="Footer Char"/>
    <w:basedOn w:val="DefaultParagraphFont"/>
    <w:link w:val="Footer"/>
    <w:uiPriority w:val="99"/>
    <w:rsid w:val="009B0E6E"/>
    <w:rPr>
      <w:lang w:eastAsia="ja-JP"/>
    </w:rPr>
  </w:style>
  <w:style w:type="character" w:customStyle="1" w:styleId="Heading3Char">
    <w:name w:val="Heading 3 Char"/>
    <w:basedOn w:val="DefaultParagraphFont"/>
    <w:link w:val="Heading3"/>
    <w:uiPriority w:val="9"/>
    <w:rsid w:val="00573AB8"/>
    <w:rPr>
      <w:rFonts w:ascii="Cambria" w:hAnsi="Cambria"/>
      <w:b/>
      <w:bCs/>
      <w:sz w:val="26"/>
      <w:szCs w:val="26"/>
    </w:rPr>
  </w:style>
  <w:style w:type="paragraph" w:styleId="ListParagraph">
    <w:name w:val="List Paragraph"/>
    <w:basedOn w:val="Normal"/>
    <w:uiPriority w:val="34"/>
    <w:qFormat/>
    <w:rsid w:val="00573AB8"/>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73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ustl.edu/about/compliance-policies/intellectual-property-research-policies/copyright-information/" TargetMode="External"/><Relationship Id="rId4" Type="http://schemas.openxmlformats.org/officeDocument/2006/relationships/webSettings" Target="webSettings.xml"/><Relationship Id="rId9" Type="http://schemas.openxmlformats.org/officeDocument/2006/relationships/hyperlink" Target="http://informationsecurity.wust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4948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Thiemann</dc:creator>
  <cp:lastModifiedBy>Young, Timothy</cp:lastModifiedBy>
  <cp:revision>2</cp:revision>
  <cp:lastPrinted>2014-02-10T18:36:00Z</cp:lastPrinted>
  <dcterms:created xsi:type="dcterms:W3CDTF">2017-10-26T19:41:00Z</dcterms:created>
  <dcterms:modified xsi:type="dcterms:W3CDTF">2017-10-26T19:41:00Z</dcterms:modified>
</cp:coreProperties>
</file>